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DA7" w14:textId="77777777" w:rsidR="00C14581" w:rsidRDefault="00C14581" w:rsidP="00C1458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14:paraId="14E389BC" w14:textId="77777777" w:rsidR="00C14581" w:rsidRDefault="00C14581" w:rsidP="00C1458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коллегии министерства природных ресурсов</w:t>
      </w:r>
    </w:p>
    <w:p w14:paraId="7827BCF9" w14:textId="77777777" w:rsidR="00C14581" w:rsidRDefault="00C14581" w:rsidP="00C1458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экологии Саратовской области</w:t>
      </w:r>
    </w:p>
    <w:p w14:paraId="278987D5" w14:textId="39B9B2C7" w:rsidR="00C14581" w:rsidRDefault="00C14581" w:rsidP="00C1458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работы министерства природных ресурсов и экологии области в 202</w:t>
      </w:r>
      <w:r w:rsidR="00862B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задачах на 202</w:t>
      </w:r>
      <w:r w:rsidR="00862B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14:paraId="622CB518" w14:textId="77777777" w:rsidR="00C14581" w:rsidRDefault="00C14581" w:rsidP="00C14581">
      <w:pPr>
        <w:ind w:left="567"/>
        <w:jc w:val="center"/>
        <w:rPr>
          <w:b/>
          <w:sz w:val="28"/>
          <w:szCs w:val="28"/>
        </w:rPr>
      </w:pPr>
    </w:p>
    <w:tbl>
      <w:tblPr>
        <w:tblW w:w="96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438"/>
        <w:gridCol w:w="6207"/>
      </w:tblGrid>
      <w:tr w:rsidR="00C14581" w14:paraId="524048D7" w14:textId="77777777" w:rsidTr="00C14581">
        <w:trPr>
          <w:trHeight w:val="579"/>
        </w:trPr>
        <w:tc>
          <w:tcPr>
            <w:tcW w:w="3436" w:type="dxa"/>
            <w:hideMark/>
          </w:tcPr>
          <w:p w14:paraId="682C34D4" w14:textId="454FA2C4" w:rsidR="00C14581" w:rsidRDefault="00862B62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="00C14581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февраля</w:t>
            </w:r>
            <w:r w:rsidR="00C14581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="00C14581">
              <w:rPr>
                <w:bCs/>
                <w:i/>
                <w:iCs/>
                <w:sz w:val="28"/>
                <w:szCs w:val="28"/>
              </w:rPr>
              <w:t xml:space="preserve"> года, </w:t>
            </w:r>
          </w:p>
          <w:p w14:paraId="02F3A46D" w14:textId="71423C60" w:rsidR="00C14581" w:rsidRDefault="00C14581" w:rsidP="00680AED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</w:t>
            </w:r>
            <w:r w:rsidR="003509A4">
              <w:rPr>
                <w:bCs/>
                <w:i/>
                <w:iCs/>
                <w:sz w:val="28"/>
                <w:szCs w:val="28"/>
              </w:rPr>
              <w:t>1</w:t>
            </w:r>
            <w:r>
              <w:rPr>
                <w:bCs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6203" w:type="dxa"/>
            <w:hideMark/>
          </w:tcPr>
          <w:p w14:paraId="402B2501" w14:textId="77777777" w:rsidR="003509A4" w:rsidRDefault="00C14581" w:rsidP="008B55C3">
            <w:pPr>
              <w:ind w:left="887" w:right="122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г. Саратов, </w:t>
            </w:r>
            <w:r w:rsidR="00A37EDB">
              <w:rPr>
                <w:i/>
                <w:iCs/>
                <w:sz w:val="28"/>
                <w:szCs w:val="28"/>
              </w:rPr>
              <w:t>ул.</w:t>
            </w:r>
            <w:r w:rsidR="008B55C3">
              <w:rPr>
                <w:i/>
                <w:iCs/>
                <w:sz w:val="28"/>
                <w:szCs w:val="28"/>
              </w:rPr>
              <w:t xml:space="preserve"> </w:t>
            </w:r>
            <w:r w:rsidR="003509A4">
              <w:rPr>
                <w:i/>
                <w:iCs/>
                <w:sz w:val="28"/>
                <w:szCs w:val="28"/>
              </w:rPr>
              <w:t>Горького 44</w:t>
            </w:r>
            <w:r w:rsidR="008B55C3">
              <w:rPr>
                <w:i/>
                <w:iCs/>
                <w:sz w:val="28"/>
                <w:szCs w:val="28"/>
              </w:rPr>
              <w:t>,</w:t>
            </w:r>
          </w:p>
          <w:p w14:paraId="57F7A34B" w14:textId="175135BB" w:rsidR="00F42CFF" w:rsidRDefault="003509A4" w:rsidP="008B55C3">
            <w:pPr>
              <w:ind w:left="887" w:right="122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пресс-центр Правительства области</w:t>
            </w:r>
          </w:p>
        </w:tc>
      </w:tr>
    </w:tbl>
    <w:p w14:paraId="073753B9" w14:textId="77777777" w:rsidR="00C14581" w:rsidRDefault="00C14581" w:rsidP="00C14581">
      <w:pPr>
        <w:ind w:left="567"/>
        <w:rPr>
          <w:b/>
          <w:sz w:val="28"/>
          <w:szCs w:val="28"/>
        </w:rPr>
      </w:pPr>
    </w:p>
    <w:p w14:paraId="1C309000" w14:textId="0E11207A" w:rsidR="00C14581" w:rsidRPr="00C14581" w:rsidRDefault="00C14581" w:rsidP="00C14581">
      <w:pPr>
        <w:widowControl/>
        <w:tabs>
          <w:tab w:val="left" w:pos="284"/>
        </w:tabs>
        <w:suppressAutoHyphens w:val="0"/>
        <w:ind w:left="567"/>
        <w:jc w:val="both"/>
        <w:rPr>
          <w:b/>
          <w:sz w:val="16"/>
          <w:szCs w:val="16"/>
        </w:rPr>
      </w:pPr>
    </w:p>
    <w:tbl>
      <w:tblPr>
        <w:tblW w:w="964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3294"/>
        <w:gridCol w:w="6351"/>
      </w:tblGrid>
      <w:tr w:rsidR="00F61CB1" w:rsidRPr="00F61CB1" w14:paraId="6AFEB203" w14:textId="77777777" w:rsidTr="00D013BC">
        <w:trPr>
          <w:trHeight w:val="340"/>
        </w:trPr>
        <w:tc>
          <w:tcPr>
            <w:tcW w:w="9645" w:type="dxa"/>
            <w:gridSpan w:val="2"/>
          </w:tcPr>
          <w:p w14:paraId="1EBA453B" w14:textId="2A996876" w:rsidR="00F61CB1" w:rsidRPr="00F61CB1" w:rsidRDefault="00F61CB1" w:rsidP="00F61CB1">
            <w:pPr>
              <w:pStyle w:val="a3"/>
              <w:numPr>
                <w:ilvl w:val="0"/>
                <w:numId w:val="5"/>
              </w:numPr>
              <w:ind w:left="0" w:firstLine="347"/>
              <w:rPr>
                <w:rFonts w:ascii="Times New Roman" w:hAnsi="Times New Roman"/>
                <w:sz w:val="28"/>
                <w:szCs w:val="28"/>
              </w:rPr>
            </w:pP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реализации национального проекта «Экология» </w:t>
            </w:r>
            <w:r w:rsidR="00050F63">
              <w:rPr>
                <w:rFonts w:ascii="Times New Roman" w:hAnsi="Times New Roman"/>
                <w:b/>
                <w:sz w:val="28"/>
                <w:szCs w:val="28"/>
              </w:rPr>
              <w:t xml:space="preserve">и федеральных государственных программ </w:t>
            </w:r>
            <w:r w:rsidR="00650371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Саратовской области </w:t>
            </w: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 xml:space="preserve"> году и планах на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F61CB1" w:rsidRPr="00F61CB1" w14:paraId="6E81344D" w14:textId="77777777" w:rsidTr="00D013BC">
        <w:trPr>
          <w:trHeight w:val="340"/>
        </w:trPr>
        <w:tc>
          <w:tcPr>
            <w:tcW w:w="9645" w:type="dxa"/>
            <w:gridSpan w:val="2"/>
          </w:tcPr>
          <w:p w14:paraId="697CA98B" w14:textId="77777777" w:rsidR="00F61CB1" w:rsidRPr="00F61CB1" w:rsidRDefault="00F61CB1" w:rsidP="00E336EE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1CB1" w:rsidRPr="00F61CB1" w14:paraId="7E91F454" w14:textId="77777777" w:rsidTr="001A02AF">
        <w:trPr>
          <w:trHeight w:val="340"/>
        </w:trPr>
        <w:tc>
          <w:tcPr>
            <w:tcW w:w="3294" w:type="dxa"/>
          </w:tcPr>
          <w:p w14:paraId="5F10D7A8" w14:textId="77777777" w:rsidR="00F61CB1" w:rsidRPr="00F61CB1" w:rsidRDefault="00F61CB1" w:rsidP="00F61CB1">
            <w:pPr>
              <w:rPr>
                <w:rFonts w:cs="Times New Roman"/>
                <w:sz w:val="28"/>
                <w:szCs w:val="28"/>
              </w:rPr>
            </w:pPr>
            <w:r w:rsidRPr="00F61CB1">
              <w:rPr>
                <w:rFonts w:cs="Times New Roman"/>
                <w:sz w:val="28"/>
                <w:szCs w:val="28"/>
              </w:rPr>
              <w:t>Доронин</w:t>
            </w:r>
          </w:p>
          <w:p w14:paraId="45AB48EB" w14:textId="242E3A4D" w:rsidR="00F61CB1" w:rsidRPr="00F61CB1" w:rsidRDefault="00F61CB1" w:rsidP="00F61CB1">
            <w:pPr>
              <w:rPr>
                <w:rFonts w:cs="Times New Roman"/>
                <w:sz w:val="28"/>
                <w:szCs w:val="28"/>
              </w:rPr>
            </w:pPr>
            <w:r w:rsidRPr="00F61CB1">
              <w:rPr>
                <w:rFonts w:cs="Times New Roman"/>
                <w:sz w:val="28"/>
                <w:szCs w:val="28"/>
              </w:rPr>
              <w:t>Константин Михайлович</w:t>
            </w:r>
          </w:p>
        </w:tc>
        <w:tc>
          <w:tcPr>
            <w:tcW w:w="6351" w:type="dxa"/>
          </w:tcPr>
          <w:p w14:paraId="57193EFA" w14:textId="54102AFE" w:rsidR="00F61CB1" w:rsidRPr="00F61CB1" w:rsidRDefault="00F61CB1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  <w:r w:rsidRPr="00F61CB1">
              <w:rPr>
                <w:rFonts w:cs="Times New Roman"/>
                <w:sz w:val="28"/>
                <w:szCs w:val="28"/>
              </w:rPr>
              <w:t>– министр природных ресурсов и экологии Саратовской области</w:t>
            </w:r>
          </w:p>
        </w:tc>
      </w:tr>
      <w:tr w:rsidR="0024454A" w:rsidRPr="00F61CB1" w14:paraId="2333B839" w14:textId="77777777" w:rsidTr="00CB4DE8">
        <w:trPr>
          <w:trHeight w:val="340"/>
        </w:trPr>
        <w:tc>
          <w:tcPr>
            <w:tcW w:w="9645" w:type="dxa"/>
            <w:gridSpan w:val="2"/>
          </w:tcPr>
          <w:p w14:paraId="5CFE4F43" w14:textId="77777777" w:rsidR="0024454A" w:rsidRPr="00F61CB1" w:rsidRDefault="0024454A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1CB1" w:rsidRPr="00F61CB1" w14:paraId="4AA4B9D5" w14:textId="77777777" w:rsidTr="000D7FAE">
        <w:trPr>
          <w:trHeight w:val="340"/>
        </w:trPr>
        <w:tc>
          <w:tcPr>
            <w:tcW w:w="9645" w:type="dxa"/>
            <w:gridSpan w:val="2"/>
          </w:tcPr>
          <w:p w14:paraId="0F6C5926" w14:textId="26D104D0" w:rsidR="00F61CB1" w:rsidRPr="00F61CB1" w:rsidRDefault="00F61CB1" w:rsidP="00F61CB1">
            <w:pPr>
              <w:pStyle w:val="a3"/>
              <w:numPr>
                <w:ilvl w:val="0"/>
                <w:numId w:val="5"/>
              </w:numPr>
              <w:ind w:left="0" w:firstLine="347"/>
              <w:rPr>
                <w:rFonts w:ascii="Times New Roman" w:hAnsi="Times New Roman"/>
                <w:sz w:val="28"/>
                <w:szCs w:val="28"/>
              </w:rPr>
            </w:pP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>Об осуществлении переданных полномочий в области лесных отношений</w:t>
            </w:r>
            <w:r w:rsidR="00650371">
              <w:rPr>
                <w:rFonts w:ascii="Times New Roman" w:hAnsi="Times New Roman"/>
                <w:b/>
                <w:sz w:val="28"/>
                <w:szCs w:val="28"/>
              </w:rPr>
              <w:t xml:space="preserve"> в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50371">
              <w:rPr>
                <w:rFonts w:ascii="Times New Roman" w:hAnsi="Times New Roman"/>
                <w:b/>
                <w:sz w:val="28"/>
                <w:szCs w:val="28"/>
              </w:rPr>
              <w:t xml:space="preserve"> году и задачах на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5037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F61C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61CB1" w:rsidRPr="00F61CB1" w14:paraId="03C1016D" w14:textId="77777777" w:rsidTr="000B0FB3">
        <w:trPr>
          <w:trHeight w:val="340"/>
        </w:trPr>
        <w:tc>
          <w:tcPr>
            <w:tcW w:w="9645" w:type="dxa"/>
            <w:gridSpan w:val="2"/>
          </w:tcPr>
          <w:p w14:paraId="73E71942" w14:textId="77777777" w:rsidR="00F61CB1" w:rsidRPr="00F61CB1" w:rsidRDefault="00F61CB1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1CB1" w:rsidRPr="00F61CB1" w14:paraId="68F5BED7" w14:textId="77777777" w:rsidTr="001A02AF">
        <w:trPr>
          <w:trHeight w:val="340"/>
        </w:trPr>
        <w:tc>
          <w:tcPr>
            <w:tcW w:w="3294" w:type="dxa"/>
          </w:tcPr>
          <w:p w14:paraId="31503CFD" w14:textId="77777777" w:rsidR="0024454A" w:rsidRDefault="0024454A" w:rsidP="00244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 </w:t>
            </w:r>
          </w:p>
          <w:p w14:paraId="548DF530" w14:textId="6E4082A2" w:rsidR="00F61CB1" w:rsidRPr="00F61CB1" w:rsidRDefault="0024454A" w:rsidP="0024454A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6351" w:type="dxa"/>
          </w:tcPr>
          <w:p w14:paraId="65041710" w14:textId="7F552673" w:rsidR="00F61CB1" w:rsidRPr="00F61CB1" w:rsidRDefault="0024454A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D3378C">
              <w:rPr>
                <w:sz w:val="28"/>
                <w:szCs w:val="28"/>
              </w:rPr>
              <w:t xml:space="preserve">первый заместитель </w:t>
            </w:r>
            <w:r w:rsidR="00862B62">
              <w:rPr>
                <w:sz w:val="28"/>
                <w:szCs w:val="28"/>
              </w:rPr>
              <w:t xml:space="preserve">министра - </w:t>
            </w:r>
            <w:r w:rsidR="00D337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лесного хозяйства</w:t>
            </w:r>
            <w:r w:rsidR="003509A4">
              <w:rPr>
                <w:sz w:val="28"/>
                <w:szCs w:val="28"/>
              </w:rPr>
              <w:t xml:space="preserve"> </w:t>
            </w:r>
            <w:r w:rsidR="003509A4" w:rsidRPr="002354FD">
              <w:rPr>
                <w:rFonts w:cs="Times New Roman"/>
                <w:sz w:val="28"/>
                <w:szCs w:val="28"/>
              </w:rPr>
              <w:t>министерства природных ресурсов и экологии Саратовской области</w:t>
            </w:r>
          </w:p>
        </w:tc>
      </w:tr>
      <w:tr w:rsidR="0024454A" w:rsidRPr="00F61CB1" w14:paraId="18F2C313" w14:textId="77777777" w:rsidTr="004F0FDD">
        <w:trPr>
          <w:trHeight w:val="340"/>
        </w:trPr>
        <w:tc>
          <w:tcPr>
            <w:tcW w:w="9645" w:type="dxa"/>
            <w:gridSpan w:val="2"/>
          </w:tcPr>
          <w:p w14:paraId="05689A44" w14:textId="77777777" w:rsidR="0024454A" w:rsidRPr="0024454A" w:rsidRDefault="0024454A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54A" w:rsidRPr="00F61CB1" w14:paraId="0C579277" w14:textId="77777777" w:rsidTr="008175CA">
        <w:trPr>
          <w:trHeight w:val="340"/>
        </w:trPr>
        <w:tc>
          <w:tcPr>
            <w:tcW w:w="9645" w:type="dxa"/>
            <w:gridSpan w:val="2"/>
          </w:tcPr>
          <w:p w14:paraId="65DDE2ED" w14:textId="7ABB48C1" w:rsidR="0024454A" w:rsidRPr="0024454A" w:rsidRDefault="00050F63" w:rsidP="0024454A">
            <w:pPr>
              <w:pStyle w:val="a3"/>
              <w:numPr>
                <w:ilvl w:val="0"/>
                <w:numId w:val="5"/>
              </w:numPr>
              <w:ind w:left="0" w:firstLine="347"/>
              <w:rPr>
                <w:rFonts w:ascii="Times New Roman" w:hAnsi="Times New Roman"/>
                <w:sz w:val="28"/>
                <w:szCs w:val="28"/>
              </w:rPr>
            </w:pPr>
            <w:r w:rsidRPr="00050F63">
              <w:rPr>
                <w:rFonts w:ascii="Times New Roman" w:hAnsi="Times New Roman"/>
                <w:b/>
                <w:sz w:val="28"/>
                <w:szCs w:val="28"/>
              </w:rPr>
              <w:t>Об итогах работы в области природопользования и реализации комплексной системы по обращению с ТКО в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0F63">
              <w:rPr>
                <w:rFonts w:ascii="Times New Roman" w:hAnsi="Times New Roman"/>
                <w:b/>
                <w:sz w:val="28"/>
                <w:szCs w:val="28"/>
              </w:rPr>
              <w:t xml:space="preserve"> году и планах на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B393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50F6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4454A" w:rsidRPr="00F61CB1" w14:paraId="7DE9622D" w14:textId="77777777" w:rsidTr="001A02AF">
        <w:trPr>
          <w:trHeight w:val="340"/>
        </w:trPr>
        <w:tc>
          <w:tcPr>
            <w:tcW w:w="3294" w:type="dxa"/>
          </w:tcPr>
          <w:p w14:paraId="3CBD9D25" w14:textId="77777777" w:rsidR="0024454A" w:rsidRPr="00F61CB1" w:rsidRDefault="0024454A" w:rsidP="00F61CB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51" w:type="dxa"/>
          </w:tcPr>
          <w:p w14:paraId="51427759" w14:textId="77777777" w:rsidR="0024454A" w:rsidRPr="00F61CB1" w:rsidRDefault="0024454A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54A" w:rsidRPr="00F61CB1" w14:paraId="62002A43" w14:textId="77777777" w:rsidTr="001A02AF">
        <w:trPr>
          <w:trHeight w:val="340"/>
        </w:trPr>
        <w:tc>
          <w:tcPr>
            <w:tcW w:w="3294" w:type="dxa"/>
          </w:tcPr>
          <w:p w14:paraId="7300671C" w14:textId="77777777" w:rsidR="0024454A" w:rsidRDefault="0024454A" w:rsidP="0024454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Кечина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00FADAF3" w14:textId="4B02DB40" w:rsidR="00F42CFF" w:rsidRPr="00F61CB1" w:rsidRDefault="00F42CFF" w:rsidP="0024454A">
            <w:pPr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6351" w:type="dxa"/>
          </w:tcPr>
          <w:p w14:paraId="32AE40FE" w14:textId="7C2216A8" w:rsidR="0024454A" w:rsidRPr="00F61CB1" w:rsidRDefault="00F42CFF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начальник управления природопользования</w:t>
            </w:r>
            <w:r w:rsidR="003509A4">
              <w:rPr>
                <w:bCs/>
                <w:sz w:val="28"/>
                <w:szCs w:val="28"/>
              </w:rPr>
              <w:t xml:space="preserve"> </w:t>
            </w:r>
            <w:r w:rsidR="003509A4" w:rsidRPr="002354FD">
              <w:rPr>
                <w:rFonts w:cs="Times New Roman"/>
                <w:sz w:val="28"/>
                <w:szCs w:val="28"/>
              </w:rPr>
              <w:t>министерства природных ресурсов и экологии Саратовской области</w:t>
            </w:r>
          </w:p>
        </w:tc>
      </w:tr>
      <w:tr w:rsidR="00F42CFF" w:rsidRPr="00F61CB1" w14:paraId="00DC60EE" w14:textId="77777777" w:rsidTr="009A48D6">
        <w:trPr>
          <w:trHeight w:val="340"/>
        </w:trPr>
        <w:tc>
          <w:tcPr>
            <w:tcW w:w="9645" w:type="dxa"/>
            <w:gridSpan w:val="2"/>
          </w:tcPr>
          <w:p w14:paraId="507DB02C" w14:textId="77777777" w:rsidR="00F42CFF" w:rsidRPr="00F61CB1" w:rsidRDefault="00F42CFF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42CFF" w:rsidRPr="00F61CB1" w14:paraId="4C10D4B9" w14:textId="77777777" w:rsidTr="002236FD">
        <w:trPr>
          <w:trHeight w:val="340"/>
        </w:trPr>
        <w:tc>
          <w:tcPr>
            <w:tcW w:w="9645" w:type="dxa"/>
            <w:gridSpan w:val="2"/>
          </w:tcPr>
          <w:p w14:paraId="1DAB34AF" w14:textId="101E4791" w:rsidR="00F42CFF" w:rsidRPr="00F42CFF" w:rsidRDefault="00F42CFF" w:rsidP="00F42CFF">
            <w:pPr>
              <w:pStyle w:val="a3"/>
              <w:numPr>
                <w:ilvl w:val="0"/>
                <w:numId w:val="5"/>
              </w:numPr>
              <w:ind w:left="0" w:firstLine="347"/>
              <w:rPr>
                <w:rFonts w:ascii="Times New Roman" w:hAnsi="Times New Roman"/>
                <w:sz w:val="28"/>
                <w:szCs w:val="28"/>
              </w:rPr>
            </w:pPr>
            <w:r w:rsidRPr="00F42CFF">
              <w:rPr>
                <w:rFonts w:ascii="Times New Roman" w:hAnsi="Times New Roman"/>
                <w:b/>
                <w:sz w:val="28"/>
                <w:szCs w:val="28"/>
              </w:rPr>
              <w:t>О результатах осуществления государственного регионального экологического надзора в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42CFF">
              <w:rPr>
                <w:rFonts w:ascii="Times New Roman" w:hAnsi="Times New Roman"/>
                <w:b/>
                <w:sz w:val="28"/>
                <w:szCs w:val="28"/>
              </w:rPr>
              <w:t xml:space="preserve"> году и задач</w:t>
            </w:r>
            <w:r w:rsidR="00650371"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Pr="00F42CFF">
              <w:rPr>
                <w:rFonts w:ascii="Times New Roman" w:hAnsi="Times New Roman"/>
                <w:b/>
                <w:sz w:val="28"/>
                <w:szCs w:val="28"/>
              </w:rPr>
              <w:t xml:space="preserve"> на 202</w:t>
            </w:r>
            <w:r w:rsidR="00862B6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42CFF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F42CFF" w:rsidRPr="00F61CB1" w14:paraId="15F39FD8" w14:textId="77777777" w:rsidTr="008A549A">
        <w:trPr>
          <w:trHeight w:val="340"/>
        </w:trPr>
        <w:tc>
          <w:tcPr>
            <w:tcW w:w="9645" w:type="dxa"/>
            <w:gridSpan w:val="2"/>
          </w:tcPr>
          <w:p w14:paraId="024E6E8C" w14:textId="77777777" w:rsidR="00F42CFF" w:rsidRPr="00F61CB1" w:rsidRDefault="00F42CFF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42CFF" w:rsidRPr="00F42CFF" w14:paraId="3958CE0D" w14:textId="77777777" w:rsidTr="001A02AF">
        <w:trPr>
          <w:trHeight w:val="340"/>
        </w:trPr>
        <w:tc>
          <w:tcPr>
            <w:tcW w:w="3294" w:type="dxa"/>
          </w:tcPr>
          <w:p w14:paraId="13657C9A" w14:textId="77777777" w:rsidR="00F42CFF" w:rsidRPr="00F42CFF" w:rsidRDefault="00F42CFF" w:rsidP="00F42CFF">
            <w:pPr>
              <w:ind w:left="43"/>
              <w:rPr>
                <w:rFonts w:cs="Times New Roman"/>
                <w:bCs/>
                <w:sz w:val="28"/>
                <w:szCs w:val="28"/>
              </w:rPr>
            </w:pPr>
            <w:r w:rsidRPr="00F42CFF">
              <w:rPr>
                <w:rFonts w:cs="Times New Roman"/>
                <w:bCs/>
                <w:sz w:val="28"/>
                <w:szCs w:val="28"/>
              </w:rPr>
              <w:t xml:space="preserve">Крылова </w:t>
            </w:r>
          </w:p>
          <w:p w14:paraId="771D3285" w14:textId="3769EA5A" w:rsidR="00F42CFF" w:rsidRPr="00F42CFF" w:rsidRDefault="00F42CFF" w:rsidP="00F42CFF">
            <w:pPr>
              <w:rPr>
                <w:rFonts w:cs="Times New Roman"/>
                <w:bCs/>
                <w:sz w:val="28"/>
                <w:szCs w:val="28"/>
              </w:rPr>
            </w:pPr>
            <w:r w:rsidRPr="00F42CFF">
              <w:rPr>
                <w:rFonts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351" w:type="dxa"/>
          </w:tcPr>
          <w:p w14:paraId="36280BC8" w14:textId="750C87D0" w:rsidR="00F42CFF" w:rsidRPr="00F42CFF" w:rsidRDefault="00F42CFF" w:rsidP="00F61CB1">
            <w:pPr>
              <w:ind w:left="33" w:hanging="25"/>
              <w:jc w:val="both"/>
              <w:rPr>
                <w:rFonts w:cs="Times New Roman"/>
                <w:sz w:val="28"/>
                <w:szCs w:val="28"/>
              </w:rPr>
            </w:pPr>
            <w:r w:rsidRPr="00F42CFF">
              <w:rPr>
                <w:rFonts w:cs="Times New Roman"/>
                <w:bCs/>
                <w:sz w:val="28"/>
                <w:szCs w:val="28"/>
              </w:rPr>
              <w:t>– заместитель начальника управления государственного экологического надзора – начальник отдела охраны окружающей среды</w:t>
            </w:r>
            <w:r w:rsidR="003509A4" w:rsidRPr="002354FD">
              <w:rPr>
                <w:rFonts w:cs="Times New Roman"/>
                <w:sz w:val="28"/>
                <w:szCs w:val="28"/>
              </w:rPr>
              <w:t xml:space="preserve"> министерства природных ресурсов и экологии Саратовской области</w:t>
            </w:r>
          </w:p>
        </w:tc>
      </w:tr>
      <w:tr w:rsidR="00F42CFF" w:rsidRPr="00F42CFF" w14:paraId="4DBF703B" w14:textId="77777777" w:rsidTr="00E81856">
        <w:trPr>
          <w:trHeight w:val="340"/>
        </w:trPr>
        <w:tc>
          <w:tcPr>
            <w:tcW w:w="9645" w:type="dxa"/>
            <w:gridSpan w:val="2"/>
          </w:tcPr>
          <w:p w14:paraId="192F7C47" w14:textId="77777777" w:rsidR="00F42CFF" w:rsidRPr="00F42CFF" w:rsidRDefault="00F42CFF" w:rsidP="00F61CB1">
            <w:pPr>
              <w:ind w:left="33" w:hanging="25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F42CFF" w:rsidRPr="00F42CFF" w14:paraId="52CD8DE8" w14:textId="77777777" w:rsidTr="005D23EE">
        <w:trPr>
          <w:trHeight w:val="340"/>
        </w:trPr>
        <w:tc>
          <w:tcPr>
            <w:tcW w:w="9645" w:type="dxa"/>
            <w:gridSpan w:val="2"/>
          </w:tcPr>
          <w:p w14:paraId="64C41E5C" w14:textId="64B361FE" w:rsidR="00F42CFF" w:rsidRPr="00F42CFF" w:rsidRDefault="00F42CFF" w:rsidP="00F42CFF">
            <w:pPr>
              <w:pStyle w:val="a3"/>
              <w:numPr>
                <w:ilvl w:val="0"/>
                <w:numId w:val="5"/>
              </w:numPr>
              <w:ind w:left="0" w:firstLine="347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CFF">
              <w:rPr>
                <w:rFonts w:ascii="Times New Roman" w:hAnsi="Times New Roman"/>
                <w:b/>
                <w:sz w:val="28"/>
                <w:szCs w:val="28"/>
              </w:rPr>
              <w:t>Разное.</w:t>
            </w:r>
          </w:p>
        </w:tc>
      </w:tr>
    </w:tbl>
    <w:p w14:paraId="42179EF1" w14:textId="77777777" w:rsidR="00C14581" w:rsidRPr="00F42CFF" w:rsidRDefault="00C14581" w:rsidP="003509A4">
      <w:pPr>
        <w:widowControl/>
        <w:tabs>
          <w:tab w:val="left" w:pos="284"/>
        </w:tabs>
        <w:suppressAutoHyphens w:val="0"/>
        <w:ind w:left="567"/>
        <w:jc w:val="both"/>
        <w:rPr>
          <w:rFonts w:cs="Times New Roman"/>
          <w:b/>
          <w:sz w:val="28"/>
          <w:szCs w:val="28"/>
        </w:rPr>
      </w:pPr>
    </w:p>
    <w:sectPr w:rsidR="00C14581" w:rsidRPr="00F42CFF" w:rsidSect="00C1458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A1E"/>
    <w:multiLevelType w:val="hybridMultilevel"/>
    <w:tmpl w:val="F2B226E2"/>
    <w:lvl w:ilvl="0" w:tplc="1DF00AE2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25BD"/>
    <w:multiLevelType w:val="hybridMultilevel"/>
    <w:tmpl w:val="52AA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2BD7"/>
    <w:multiLevelType w:val="hybridMultilevel"/>
    <w:tmpl w:val="52AAB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193F"/>
    <w:multiLevelType w:val="hybridMultilevel"/>
    <w:tmpl w:val="B686AAD2"/>
    <w:lvl w:ilvl="0" w:tplc="797AB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9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21016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4663878">
    <w:abstractNumId w:val="0"/>
  </w:num>
  <w:num w:numId="4" w16cid:durableId="384062267">
    <w:abstractNumId w:val="2"/>
  </w:num>
  <w:num w:numId="5" w16cid:durableId="99495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06"/>
    <w:rsid w:val="00027F75"/>
    <w:rsid w:val="00050F63"/>
    <w:rsid w:val="001152EA"/>
    <w:rsid w:val="001A02AF"/>
    <w:rsid w:val="001D662A"/>
    <w:rsid w:val="0024454A"/>
    <w:rsid w:val="003509A4"/>
    <w:rsid w:val="005B3935"/>
    <w:rsid w:val="005F7B06"/>
    <w:rsid w:val="00650371"/>
    <w:rsid w:val="00665592"/>
    <w:rsid w:val="00680AED"/>
    <w:rsid w:val="007F339C"/>
    <w:rsid w:val="00862B62"/>
    <w:rsid w:val="008B55C3"/>
    <w:rsid w:val="008E3A05"/>
    <w:rsid w:val="00A269EB"/>
    <w:rsid w:val="00A352F2"/>
    <w:rsid w:val="00A37EDB"/>
    <w:rsid w:val="00B4070F"/>
    <w:rsid w:val="00BD520F"/>
    <w:rsid w:val="00C14581"/>
    <w:rsid w:val="00D3378C"/>
    <w:rsid w:val="00E421A3"/>
    <w:rsid w:val="00F42CFF"/>
    <w:rsid w:val="00F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053D"/>
  <w15:chartTrackingRefBased/>
  <w15:docId w15:val="{A5DA726A-BC40-49F8-BE36-4F07CCB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58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81"/>
    <w:pPr>
      <w:widowControl/>
      <w:suppressAutoHyphens w:val="0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</dc:creator>
  <cp:keywords/>
  <dc:description/>
  <cp:lastModifiedBy>Дубовицкая</cp:lastModifiedBy>
  <cp:revision>17</cp:revision>
  <cp:lastPrinted>2023-02-02T13:31:00Z</cp:lastPrinted>
  <dcterms:created xsi:type="dcterms:W3CDTF">2022-01-11T08:25:00Z</dcterms:created>
  <dcterms:modified xsi:type="dcterms:W3CDTF">2023-02-02T13:49:00Z</dcterms:modified>
</cp:coreProperties>
</file>