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E9" w:rsidRPr="00F476EF" w:rsidRDefault="005664E9" w:rsidP="005664E9">
      <w:pPr>
        <w:jc w:val="center"/>
        <w:rPr>
          <w:b/>
          <w:sz w:val="32"/>
          <w:szCs w:val="32"/>
        </w:rPr>
      </w:pPr>
      <w:bookmarkStart w:id="0" w:name="_GoBack"/>
      <w:bookmarkEnd w:id="0"/>
      <w:r w:rsidRPr="00F476EF">
        <w:rPr>
          <w:b/>
          <w:sz w:val="32"/>
          <w:szCs w:val="32"/>
        </w:rPr>
        <w:t>Доклад</w:t>
      </w:r>
    </w:p>
    <w:p w:rsidR="005664E9" w:rsidRPr="00F476EF" w:rsidRDefault="005664E9" w:rsidP="005664E9">
      <w:pPr>
        <w:jc w:val="center"/>
        <w:rPr>
          <w:b/>
          <w:sz w:val="32"/>
          <w:szCs w:val="32"/>
        </w:rPr>
      </w:pPr>
      <w:r w:rsidRPr="00F476EF">
        <w:rPr>
          <w:b/>
          <w:sz w:val="32"/>
          <w:szCs w:val="32"/>
        </w:rPr>
        <w:t xml:space="preserve">министра природных ресурсов и экологии области Д.С.Соколова </w:t>
      </w:r>
    </w:p>
    <w:p w:rsidR="005664E9" w:rsidRPr="00F476EF" w:rsidRDefault="005664E9" w:rsidP="005664E9">
      <w:pPr>
        <w:jc w:val="center"/>
        <w:rPr>
          <w:b/>
          <w:color w:val="000000"/>
          <w:sz w:val="32"/>
          <w:szCs w:val="32"/>
        </w:rPr>
      </w:pPr>
      <w:r w:rsidRPr="00F476EF">
        <w:rPr>
          <w:b/>
          <w:color w:val="000000"/>
          <w:sz w:val="32"/>
          <w:szCs w:val="32"/>
        </w:rPr>
        <w:t xml:space="preserve">на постоянно действующем совещании Губернатора области </w:t>
      </w:r>
    </w:p>
    <w:p w:rsidR="005664E9" w:rsidRPr="00F476EF" w:rsidRDefault="005664E9" w:rsidP="005664E9">
      <w:pPr>
        <w:jc w:val="center"/>
        <w:rPr>
          <w:b/>
          <w:sz w:val="32"/>
          <w:szCs w:val="32"/>
        </w:rPr>
      </w:pPr>
      <w:r w:rsidRPr="00F476EF">
        <w:rPr>
          <w:b/>
          <w:color w:val="000000"/>
          <w:sz w:val="32"/>
          <w:szCs w:val="32"/>
        </w:rPr>
        <w:t>с руководителями органов исполнительной власти области по вопросу:</w:t>
      </w:r>
      <w:r w:rsidR="00F476EF">
        <w:rPr>
          <w:b/>
          <w:color w:val="000000"/>
          <w:sz w:val="32"/>
          <w:szCs w:val="32"/>
        </w:rPr>
        <w:t xml:space="preserve"> </w:t>
      </w:r>
      <w:r w:rsidRPr="00F476EF">
        <w:rPr>
          <w:b/>
          <w:color w:val="000000"/>
          <w:sz w:val="32"/>
          <w:szCs w:val="32"/>
        </w:rPr>
        <w:t>«О реализации плана мероприятий по проведению на территории Саратовской области Года экологии и Года особо охраняемых природных территорий в 2017 году</w:t>
      </w:r>
      <w:r w:rsidRPr="00F476EF">
        <w:rPr>
          <w:b/>
          <w:sz w:val="32"/>
          <w:szCs w:val="32"/>
        </w:rPr>
        <w:t>»</w:t>
      </w:r>
    </w:p>
    <w:p w:rsidR="005664E9" w:rsidRDefault="005664E9" w:rsidP="005664E9">
      <w:pPr>
        <w:jc w:val="center"/>
        <w:rPr>
          <w:b/>
          <w:sz w:val="28"/>
          <w:szCs w:val="28"/>
        </w:rPr>
      </w:pPr>
    </w:p>
    <w:tbl>
      <w:tblPr>
        <w:tblW w:w="0" w:type="auto"/>
        <w:tblLook w:val="04A0" w:firstRow="1" w:lastRow="0" w:firstColumn="1" w:lastColumn="0" w:noHBand="0" w:noVBand="1"/>
      </w:tblPr>
      <w:tblGrid>
        <w:gridCol w:w="4910"/>
        <w:gridCol w:w="4943"/>
      </w:tblGrid>
      <w:tr w:rsidR="005664E9" w:rsidTr="005664E9">
        <w:tc>
          <w:tcPr>
            <w:tcW w:w="5068" w:type="dxa"/>
            <w:hideMark/>
          </w:tcPr>
          <w:p w:rsidR="005664E9" w:rsidRDefault="005664E9">
            <w:pPr>
              <w:jc w:val="both"/>
              <w:rPr>
                <w:i/>
              </w:rPr>
            </w:pPr>
            <w:r>
              <w:rPr>
                <w:i/>
              </w:rPr>
              <w:t>21 августа 2017 года</w:t>
            </w:r>
          </w:p>
          <w:p w:rsidR="005664E9" w:rsidRDefault="005664E9">
            <w:pPr>
              <w:jc w:val="both"/>
              <w:rPr>
                <w:i/>
              </w:rPr>
            </w:pPr>
            <w:r>
              <w:rPr>
                <w:i/>
              </w:rPr>
              <w:t>10.00</w:t>
            </w:r>
          </w:p>
        </w:tc>
        <w:tc>
          <w:tcPr>
            <w:tcW w:w="5069" w:type="dxa"/>
            <w:hideMark/>
          </w:tcPr>
          <w:p w:rsidR="005664E9" w:rsidRDefault="005664E9">
            <w:pPr>
              <w:jc w:val="both"/>
              <w:rPr>
                <w:i/>
              </w:rPr>
            </w:pPr>
            <w:r>
              <w:rPr>
                <w:i/>
              </w:rPr>
              <w:t xml:space="preserve"> г. Саратов, ул. </w:t>
            </w:r>
            <w:proofErr w:type="gramStart"/>
            <w:r>
              <w:rPr>
                <w:i/>
              </w:rPr>
              <w:t>Московская</w:t>
            </w:r>
            <w:proofErr w:type="gramEnd"/>
            <w:r>
              <w:rPr>
                <w:i/>
              </w:rPr>
              <w:t>,         72,</w:t>
            </w:r>
          </w:p>
          <w:p w:rsidR="005664E9" w:rsidRDefault="005664E9">
            <w:pPr>
              <w:jc w:val="both"/>
              <w:rPr>
                <w:i/>
              </w:rPr>
            </w:pPr>
            <w:r>
              <w:rPr>
                <w:i/>
              </w:rPr>
              <w:t>Правительство области, Белый зал</w:t>
            </w:r>
          </w:p>
        </w:tc>
      </w:tr>
    </w:tbl>
    <w:p w:rsidR="005664E9" w:rsidRDefault="005664E9" w:rsidP="005664E9">
      <w:pPr>
        <w:jc w:val="center"/>
        <w:rPr>
          <w:b/>
          <w:sz w:val="28"/>
          <w:szCs w:val="28"/>
        </w:rPr>
      </w:pPr>
    </w:p>
    <w:p w:rsidR="005664E9" w:rsidRDefault="005664E9" w:rsidP="005664E9">
      <w:pPr>
        <w:jc w:val="center"/>
        <w:rPr>
          <w:b/>
          <w:sz w:val="28"/>
          <w:szCs w:val="28"/>
        </w:rPr>
      </w:pPr>
    </w:p>
    <w:p w:rsidR="005664E9" w:rsidRDefault="005664E9" w:rsidP="005664E9">
      <w:pPr>
        <w:ind w:firstLine="567"/>
        <w:jc w:val="center"/>
        <w:rPr>
          <w:b/>
          <w:color w:val="000000"/>
          <w:sz w:val="32"/>
          <w:szCs w:val="32"/>
        </w:rPr>
      </w:pPr>
      <w:r>
        <w:rPr>
          <w:b/>
          <w:color w:val="000000"/>
          <w:sz w:val="32"/>
          <w:szCs w:val="32"/>
        </w:rPr>
        <w:t>Уважаемый Валерий Васильевич!</w:t>
      </w:r>
    </w:p>
    <w:p w:rsidR="005664E9" w:rsidRDefault="005664E9" w:rsidP="005664E9">
      <w:pPr>
        <w:ind w:firstLine="567"/>
        <w:jc w:val="center"/>
        <w:rPr>
          <w:b/>
          <w:color w:val="000000"/>
          <w:sz w:val="32"/>
          <w:szCs w:val="32"/>
        </w:rPr>
      </w:pPr>
      <w:r>
        <w:rPr>
          <w:b/>
          <w:color w:val="000000"/>
          <w:sz w:val="32"/>
          <w:szCs w:val="32"/>
        </w:rPr>
        <w:t>Уважаемые участники совещания!</w:t>
      </w:r>
    </w:p>
    <w:p w:rsidR="00584C56" w:rsidRPr="0098344B" w:rsidRDefault="00584C56" w:rsidP="00584C56">
      <w:pPr>
        <w:autoSpaceDE w:val="0"/>
        <w:autoSpaceDN w:val="0"/>
        <w:adjustRightInd w:val="0"/>
        <w:jc w:val="center"/>
        <w:rPr>
          <w:b/>
          <w:sz w:val="32"/>
          <w:szCs w:val="32"/>
        </w:rPr>
      </w:pPr>
    </w:p>
    <w:p w:rsidR="00661347" w:rsidRDefault="004D7FF1" w:rsidP="00DA0B9B">
      <w:pPr>
        <w:autoSpaceDE w:val="0"/>
        <w:autoSpaceDN w:val="0"/>
        <w:adjustRightInd w:val="0"/>
        <w:ind w:firstLine="709"/>
        <w:jc w:val="both"/>
        <w:rPr>
          <w:sz w:val="28"/>
          <w:szCs w:val="28"/>
        </w:rPr>
      </w:pPr>
      <w:r w:rsidRPr="00320F49">
        <w:rPr>
          <w:sz w:val="32"/>
          <w:szCs w:val="32"/>
        </w:rPr>
        <w:t xml:space="preserve">В </w:t>
      </w:r>
      <w:r w:rsidR="008F6481">
        <w:rPr>
          <w:sz w:val="32"/>
          <w:szCs w:val="32"/>
        </w:rPr>
        <w:t>целях</w:t>
      </w:r>
      <w:r w:rsidRPr="00320F49">
        <w:rPr>
          <w:sz w:val="32"/>
          <w:szCs w:val="32"/>
        </w:rPr>
        <w:t xml:space="preserve"> реализации Указа Президента Российской Федерации В.В.Путина от 5 января 2016 года №7 «О проведении в Российской Федерации Года экологии» на территории Саратовской области утвержд</w:t>
      </w:r>
      <w:r w:rsidR="0035470D">
        <w:rPr>
          <w:sz w:val="32"/>
          <w:szCs w:val="32"/>
        </w:rPr>
        <w:t>ё</w:t>
      </w:r>
      <w:r w:rsidRPr="00320F49">
        <w:rPr>
          <w:sz w:val="32"/>
          <w:szCs w:val="32"/>
        </w:rPr>
        <w:t xml:space="preserve">н план основных мероприятий по проведению Года экологии и </w:t>
      </w:r>
      <w:proofErr w:type="gramStart"/>
      <w:r w:rsidRPr="00320F49">
        <w:rPr>
          <w:rFonts w:eastAsia="PTSans-Bold"/>
          <w:bCs/>
          <w:sz w:val="32"/>
          <w:szCs w:val="32"/>
        </w:rPr>
        <w:t>Года</w:t>
      </w:r>
      <w:proofErr w:type="gramEnd"/>
      <w:r w:rsidRPr="00320F49">
        <w:rPr>
          <w:rFonts w:eastAsia="PTSans-Bold"/>
          <w:bCs/>
          <w:sz w:val="32"/>
          <w:szCs w:val="32"/>
        </w:rPr>
        <w:t xml:space="preserve"> особо охраняемых природных территорий</w:t>
      </w:r>
      <w:r w:rsidR="00DA0B9B">
        <w:rPr>
          <w:rFonts w:eastAsia="PTSans-Bold"/>
          <w:bCs/>
          <w:sz w:val="32"/>
          <w:szCs w:val="32"/>
        </w:rPr>
        <w:t>,</w:t>
      </w:r>
      <w:r w:rsidRPr="00320F49">
        <w:rPr>
          <w:rFonts w:eastAsia="PTSans-Bold"/>
          <w:bCs/>
          <w:sz w:val="32"/>
          <w:szCs w:val="32"/>
        </w:rPr>
        <w:t xml:space="preserve"> </w:t>
      </w:r>
      <w:r w:rsidR="00DA0B9B" w:rsidRPr="00DA0B9B">
        <w:rPr>
          <w:sz w:val="32"/>
          <w:szCs w:val="32"/>
        </w:rPr>
        <w:t>который состоит из 107 основных мероприятий.</w:t>
      </w:r>
      <w:r w:rsidR="00DA0B9B">
        <w:rPr>
          <w:sz w:val="32"/>
          <w:szCs w:val="32"/>
        </w:rPr>
        <w:t xml:space="preserve"> </w:t>
      </w:r>
      <w:r w:rsidRPr="00DA78BE">
        <w:rPr>
          <w:rFonts w:eastAsia="PTSans-Bold"/>
          <w:bCs/>
          <w:i/>
          <w:sz w:val="28"/>
          <w:szCs w:val="28"/>
        </w:rPr>
        <w:t>(Распоряжение Правительства Саратовской области от 22 декабря 2016 года №353-Пр)</w:t>
      </w:r>
      <w:r w:rsidRPr="00DA78BE">
        <w:rPr>
          <w:sz w:val="28"/>
          <w:szCs w:val="28"/>
        </w:rPr>
        <w:t xml:space="preserve">. </w:t>
      </w:r>
    </w:p>
    <w:p w:rsidR="002B0AB6" w:rsidRDefault="008F6481" w:rsidP="00D1363B">
      <w:pPr>
        <w:ind w:firstLine="540"/>
        <w:jc w:val="both"/>
        <w:rPr>
          <w:sz w:val="32"/>
          <w:szCs w:val="32"/>
        </w:rPr>
      </w:pPr>
      <w:r>
        <w:rPr>
          <w:sz w:val="32"/>
          <w:szCs w:val="32"/>
        </w:rPr>
        <w:t>Год экологии в Саратовской области стартовал еще 27 декабря 2016 года. Министерством природных ресурсов и экологии области</w:t>
      </w:r>
      <w:r w:rsidR="002878E8">
        <w:rPr>
          <w:sz w:val="32"/>
          <w:szCs w:val="32"/>
        </w:rPr>
        <w:t xml:space="preserve"> для привлечения внимания граждан к вопросам охраны природы была организована эколого-воспитательная акция «Покормите зимующих птиц». На проспекте Кирова около Консерватории</w:t>
      </w:r>
      <w:r w:rsidR="007B6A03">
        <w:rPr>
          <w:sz w:val="32"/>
          <w:szCs w:val="32"/>
        </w:rPr>
        <w:t xml:space="preserve"> состоялось театрализованное представление и раздача кормушек для птиц в количестве 500 штук.</w:t>
      </w:r>
    </w:p>
    <w:p w:rsidR="000F1DBE" w:rsidRPr="000F1DBE" w:rsidRDefault="000F1DBE" w:rsidP="000F1DBE">
      <w:pPr>
        <w:ind w:firstLine="540"/>
        <w:jc w:val="both"/>
        <w:rPr>
          <w:sz w:val="32"/>
          <w:szCs w:val="32"/>
        </w:rPr>
      </w:pPr>
      <w:r w:rsidRPr="000F1DBE">
        <w:rPr>
          <w:sz w:val="32"/>
          <w:szCs w:val="32"/>
        </w:rPr>
        <w:t xml:space="preserve">Приказом министерства природных ресурсов и экологии области от 15.02.2017 г. № 119 было утверждено положение конкурса «Лучший домик для птиц». Конкурс проходил с 15.02.2017 г. по 31.03.2017 г. </w:t>
      </w:r>
    </w:p>
    <w:p w:rsidR="000F1DBE" w:rsidRPr="000F1DBE" w:rsidRDefault="000F1DBE" w:rsidP="000F1DBE">
      <w:pPr>
        <w:ind w:firstLine="540"/>
        <w:jc w:val="both"/>
        <w:rPr>
          <w:sz w:val="32"/>
          <w:szCs w:val="32"/>
        </w:rPr>
      </w:pPr>
      <w:r w:rsidRPr="000F1DBE">
        <w:rPr>
          <w:sz w:val="32"/>
          <w:szCs w:val="32"/>
        </w:rPr>
        <w:t>29 марта 2017 г. конкурсной комиссией были подведены итоги конкурса и определены победители. 31 марта 2017 г. в ГБУ СОДО «Областной центр экологии, краеведения и туризма» было проведено торжественное мероприятие, посвященное Международному дню птиц, на котором состоялось награждение победителей грамотами и ценными призами.</w:t>
      </w:r>
    </w:p>
    <w:p w:rsidR="000F1DBE" w:rsidRPr="000F1DBE" w:rsidRDefault="000F1DBE" w:rsidP="000F1DBE">
      <w:pPr>
        <w:jc w:val="both"/>
        <w:rPr>
          <w:sz w:val="32"/>
          <w:szCs w:val="32"/>
        </w:rPr>
      </w:pPr>
    </w:p>
    <w:p w:rsidR="000F1DBE" w:rsidRPr="000F1DBE" w:rsidRDefault="000F1DBE" w:rsidP="000F1DBE">
      <w:pPr>
        <w:ind w:firstLine="540"/>
        <w:jc w:val="both"/>
        <w:rPr>
          <w:sz w:val="32"/>
          <w:szCs w:val="32"/>
        </w:rPr>
      </w:pPr>
    </w:p>
    <w:p w:rsidR="007B6A03" w:rsidRDefault="007B6A03" w:rsidP="00D1363B">
      <w:pPr>
        <w:ind w:firstLine="540"/>
        <w:jc w:val="both"/>
        <w:rPr>
          <w:bCs/>
          <w:sz w:val="32"/>
          <w:szCs w:val="32"/>
        </w:rPr>
      </w:pPr>
      <w:r>
        <w:rPr>
          <w:sz w:val="32"/>
          <w:szCs w:val="32"/>
        </w:rPr>
        <w:lastRenderedPageBreak/>
        <w:t>С наступлением весны 2017 года на территории области проведены масштабные работы и акции по посадке деревьев. В лесном фонде области создано 1100 га леса.</w:t>
      </w:r>
    </w:p>
    <w:p w:rsidR="008D5BC8" w:rsidRPr="008D5BC8" w:rsidRDefault="008D5BC8" w:rsidP="008D5BC8">
      <w:pPr>
        <w:pStyle w:val="12"/>
        <w:spacing w:after="0" w:line="240" w:lineRule="auto"/>
        <w:ind w:left="0" w:firstLine="709"/>
        <w:jc w:val="both"/>
        <w:rPr>
          <w:rFonts w:ascii="Times New Roman" w:hAnsi="Times New Roman"/>
          <w:sz w:val="32"/>
          <w:szCs w:val="32"/>
        </w:rPr>
      </w:pPr>
      <w:proofErr w:type="gramStart"/>
      <w:r w:rsidRPr="008D5BC8">
        <w:rPr>
          <w:rFonts w:ascii="Times New Roman" w:hAnsi="Times New Roman"/>
          <w:sz w:val="32"/>
          <w:szCs w:val="32"/>
        </w:rPr>
        <w:t xml:space="preserve">18 апреля 2017 года </w:t>
      </w:r>
      <w:r>
        <w:rPr>
          <w:rFonts w:ascii="Times New Roman" w:hAnsi="Times New Roman"/>
          <w:sz w:val="32"/>
          <w:szCs w:val="32"/>
        </w:rPr>
        <w:t>в</w:t>
      </w:r>
      <w:r w:rsidRPr="008D5BC8">
        <w:rPr>
          <w:rFonts w:ascii="Times New Roman" w:hAnsi="Times New Roman"/>
          <w:sz w:val="32"/>
          <w:szCs w:val="32"/>
        </w:rPr>
        <w:t xml:space="preserve"> Парке Победы на Соколовой горе сотрудники министерства природных ресурсов и экологии области совместно с представителями Управления Росприроднадзора по Саратовской области, регионального Управления Минюста России, Росреестра, министерства образования области, Приволжской железной дороги и молодежной организации «Молодая гвардия» заложили «Аллею России» из </w:t>
      </w:r>
      <w:r w:rsidR="007B6A03">
        <w:rPr>
          <w:rFonts w:ascii="Times New Roman" w:hAnsi="Times New Roman"/>
          <w:sz w:val="32"/>
          <w:szCs w:val="32"/>
        </w:rPr>
        <w:t>10</w:t>
      </w:r>
      <w:r w:rsidR="00E14208">
        <w:rPr>
          <w:rFonts w:ascii="Times New Roman" w:hAnsi="Times New Roman"/>
          <w:sz w:val="32"/>
          <w:szCs w:val="32"/>
        </w:rPr>
        <w:t xml:space="preserve">0 штук </w:t>
      </w:r>
      <w:r w:rsidR="007B6A03">
        <w:rPr>
          <w:rFonts w:ascii="Times New Roman" w:hAnsi="Times New Roman"/>
          <w:sz w:val="32"/>
          <w:szCs w:val="32"/>
        </w:rPr>
        <w:t>4-х летних</w:t>
      </w:r>
      <w:r w:rsidRPr="008D5BC8">
        <w:rPr>
          <w:rFonts w:ascii="Times New Roman" w:hAnsi="Times New Roman"/>
          <w:sz w:val="32"/>
          <w:szCs w:val="32"/>
        </w:rPr>
        <w:t xml:space="preserve"> саженцев березы и липы.</w:t>
      </w:r>
      <w:proofErr w:type="gramEnd"/>
    </w:p>
    <w:p w:rsidR="008D5BC8" w:rsidRPr="00F476EF" w:rsidRDefault="008D5BC8" w:rsidP="008D5BC8">
      <w:pPr>
        <w:pStyle w:val="12"/>
        <w:spacing w:after="0" w:line="240" w:lineRule="auto"/>
        <w:ind w:left="0" w:firstLine="709"/>
        <w:jc w:val="both"/>
        <w:rPr>
          <w:rFonts w:ascii="Times New Roman" w:hAnsi="Times New Roman"/>
          <w:sz w:val="32"/>
          <w:szCs w:val="32"/>
        </w:rPr>
      </w:pPr>
      <w:r w:rsidRPr="008D5BC8">
        <w:rPr>
          <w:rFonts w:ascii="Times New Roman" w:hAnsi="Times New Roman"/>
          <w:sz w:val="32"/>
          <w:szCs w:val="32"/>
        </w:rPr>
        <w:t xml:space="preserve">26 апреля 2017 года </w:t>
      </w:r>
      <w:r>
        <w:rPr>
          <w:rFonts w:ascii="Times New Roman" w:hAnsi="Times New Roman"/>
          <w:sz w:val="32"/>
          <w:szCs w:val="32"/>
        </w:rPr>
        <w:t>н</w:t>
      </w:r>
      <w:r w:rsidRPr="008D5BC8">
        <w:rPr>
          <w:rFonts w:ascii="Times New Roman" w:hAnsi="Times New Roman"/>
          <w:sz w:val="32"/>
          <w:szCs w:val="32"/>
        </w:rPr>
        <w:t xml:space="preserve">а территории природного парка «Кумысная поляна» проведена акция «Марш парков». Министерство совместно с сотрудниками Приволжской железной дороги и </w:t>
      </w:r>
      <w:r w:rsidRPr="00F476EF">
        <w:rPr>
          <w:rFonts w:ascii="Times New Roman" w:hAnsi="Times New Roman"/>
          <w:sz w:val="32"/>
          <w:szCs w:val="32"/>
        </w:rPr>
        <w:t>студентами геологического факультета СГУ имени Н.Г.Чернышевского высадили 200 саженцев сосны крымской и</w:t>
      </w:r>
      <w:r w:rsidR="00574AB0" w:rsidRPr="00F476EF">
        <w:rPr>
          <w:rFonts w:ascii="Times New Roman" w:hAnsi="Times New Roman"/>
          <w:sz w:val="32"/>
          <w:szCs w:val="32"/>
        </w:rPr>
        <w:br/>
      </w:r>
      <w:r w:rsidRPr="00F476EF">
        <w:rPr>
          <w:rFonts w:ascii="Times New Roman" w:hAnsi="Times New Roman"/>
          <w:sz w:val="32"/>
          <w:szCs w:val="32"/>
        </w:rPr>
        <w:t>150 саженцев акации белой.</w:t>
      </w:r>
    </w:p>
    <w:p w:rsidR="00F476EF" w:rsidRPr="00F476EF" w:rsidRDefault="00D17947" w:rsidP="00F476EF">
      <w:pPr>
        <w:pStyle w:val="12"/>
        <w:spacing w:after="0" w:line="240" w:lineRule="auto"/>
        <w:ind w:left="0" w:firstLine="709"/>
        <w:jc w:val="both"/>
        <w:rPr>
          <w:rFonts w:ascii="Times New Roman" w:hAnsi="Times New Roman"/>
          <w:sz w:val="32"/>
          <w:szCs w:val="32"/>
        </w:rPr>
      </w:pPr>
      <w:r w:rsidRPr="00F476EF">
        <w:rPr>
          <w:rFonts w:ascii="Times New Roman" w:hAnsi="Times New Roman"/>
          <w:sz w:val="32"/>
          <w:szCs w:val="32"/>
        </w:rPr>
        <w:t>27 апреля 2017 года в рамках экологической акции «Аллея выпускников» на территории природного парка «Кумысная поляна» высажено 1000 саженцев сирени. В акции приняли</w:t>
      </w:r>
      <w:r w:rsidR="00C32F3D" w:rsidRPr="00F476EF">
        <w:rPr>
          <w:rFonts w:ascii="Times New Roman" w:hAnsi="Times New Roman"/>
          <w:sz w:val="32"/>
          <w:szCs w:val="32"/>
        </w:rPr>
        <w:t xml:space="preserve"> участие сотрудники министерства</w:t>
      </w:r>
      <w:r w:rsidRPr="00F476EF">
        <w:rPr>
          <w:rFonts w:ascii="Times New Roman" w:hAnsi="Times New Roman"/>
          <w:sz w:val="32"/>
          <w:szCs w:val="32"/>
        </w:rPr>
        <w:t xml:space="preserve"> и более 600 студентов вузов города Саратова. </w:t>
      </w:r>
    </w:p>
    <w:p w:rsidR="00ED2519" w:rsidRPr="00F476EF" w:rsidRDefault="00247457" w:rsidP="00F476EF">
      <w:pPr>
        <w:pStyle w:val="12"/>
        <w:spacing w:after="0" w:line="240" w:lineRule="auto"/>
        <w:ind w:left="0" w:firstLine="709"/>
        <w:jc w:val="both"/>
        <w:rPr>
          <w:rFonts w:ascii="Times New Roman" w:hAnsi="Times New Roman"/>
          <w:sz w:val="32"/>
          <w:szCs w:val="32"/>
        </w:rPr>
      </w:pPr>
      <w:r w:rsidRPr="00F476EF">
        <w:rPr>
          <w:rFonts w:ascii="Times New Roman" w:hAnsi="Times New Roman"/>
          <w:sz w:val="32"/>
          <w:szCs w:val="32"/>
        </w:rPr>
        <w:t>29 апреля 2017 г. министерством природных ресурсов и экологии области произведена высадка 4000 саженцев ивы на берегу реки Большой Узень в Александрово-Гайском муниципальном районе Саратовской области. Также были высажены 300 саженцев сосны обыкновенной, 270 берез, 107 кленов.</w:t>
      </w:r>
    </w:p>
    <w:p w:rsidR="005B629F" w:rsidRDefault="005B629F" w:rsidP="005B629F">
      <w:pPr>
        <w:ind w:firstLine="709"/>
        <w:jc w:val="both"/>
        <w:rPr>
          <w:sz w:val="32"/>
          <w:szCs w:val="32"/>
        </w:rPr>
      </w:pPr>
      <w:r w:rsidRPr="00F476EF">
        <w:rPr>
          <w:bCs/>
          <w:sz w:val="32"/>
          <w:szCs w:val="32"/>
        </w:rPr>
        <w:t>В апреле 2017 года на территории области прошла весенняя акция «Всероссийский день посадки леса». В ней приняли участие более 3 тыс. человек: граждане, работники лесного хозяйства, представители муниципальных районов области, общественных организаций, учебных заведений и СМИ. В рамках</w:t>
      </w:r>
      <w:r w:rsidRPr="005B629F">
        <w:rPr>
          <w:bCs/>
          <w:sz w:val="32"/>
          <w:szCs w:val="32"/>
        </w:rPr>
        <w:t xml:space="preserve"> данной акции высажено 368,7 тыс. сеянцев и саженцев</w:t>
      </w:r>
      <w:r w:rsidRPr="005B629F">
        <w:rPr>
          <w:sz w:val="32"/>
          <w:szCs w:val="32"/>
        </w:rPr>
        <w:t xml:space="preserve"> древесно-кустарниковых пород</w:t>
      </w:r>
      <w:r w:rsidRPr="005B629F">
        <w:rPr>
          <w:bCs/>
          <w:sz w:val="32"/>
          <w:szCs w:val="32"/>
        </w:rPr>
        <w:t xml:space="preserve">. </w:t>
      </w:r>
      <w:r w:rsidRPr="005B629F">
        <w:rPr>
          <w:sz w:val="32"/>
          <w:szCs w:val="32"/>
        </w:rPr>
        <w:t xml:space="preserve">Проведена очистка леса от захламленности и бытового мусора на площади 38,6 га. </w:t>
      </w:r>
    </w:p>
    <w:p w:rsidR="00ED5DA3" w:rsidRDefault="00E846E6" w:rsidP="00ED5DA3">
      <w:pPr>
        <w:pStyle w:val="af3"/>
        <w:ind w:firstLine="708"/>
        <w:jc w:val="both"/>
        <w:rPr>
          <w:sz w:val="32"/>
          <w:szCs w:val="32"/>
        </w:rPr>
      </w:pPr>
      <w:r w:rsidRPr="00812D06">
        <w:rPr>
          <w:sz w:val="32"/>
          <w:szCs w:val="32"/>
        </w:rPr>
        <w:t>29 апреля 2017 года на Театральной площади города Саратова министерство природных ресурсов и экологии области провело акцию «Посади свое дерево в Год экологии!»</w:t>
      </w:r>
      <w:r w:rsidR="008748F2">
        <w:rPr>
          <w:sz w:val="32"/>
          <w:szCs w:val="32"/>
        </w:rPr>
        <w:t>. Акция была</w:t>
      </w:r>
      <w:r w:rsidRPr="00812D06">
        <w:rPr>
          <w:sz w:val="32"/>
          <w:szCs w:val="32"/>
        </w:rPr>
        <w:t xml:space="preserve"> приурочен</w:t>
      </w:r>
      <w:r w:rsidR="008748F2">
        <w:rPr>
          <w:sz w:val="32"/>
          <w:szCs w:val="32"/>
        </w:rPr>
        <w:t>а</w:t>
      </w:r>
      <w:r w:rsidRPr="00812D06">
        <w:rPr>
          <w:sz w:val="32"/>
          <w:szCs w:val="32"/>
        </w:rPr>
        <w:t xml:space="preserve"> к Всероссийскому экологическому субботнику. Менее чем за два часа жителям города Саратова и Энгельса раздали</w:t>
      </w:r>
      <w:r w:rsidR="00ED5DA3">
        <w:rPr>
          <w:sz w:val="32"/>
          <w:szCs w:val="32"/>
        </w:rPr>
        <w:br/>
      </w:r>
      <w:r w:rsidRPr="00812D06">
        <w:rPr>
          <w:sz w:val="32"/>
          <w:szCs w:val="32"/>
        </w:rPr>
        <w:lastRenderedPageBreak/>
        <w:t xml:space="preserve">200 тысяч 2-летних саженцев сосны, для высадки на придомовых территориях, около офисов и приусадебных участках. </w:t>
      </w:r>
      <w:r w:rsidR="00ED5DA3" w:rsidRPr="00ED5DA3">
        <w:rPr>
          <w:sz w:val="32"/>
          <w:szCs w:val="32"/>
        </w:rPr>
        <w:t>По многочисленным просьбам жителей министерство повторило акцию, в ходе которой было роздано еще</w:t>
      </w:r>
      <w:r w:rsidR="00ED5DA3">
        <w:rPr>
          <w:sz w:val="32"/>
          <w:szCs w:val="32"/>
        </w:rPr>
        <w:t xml:space="preserve"> </w:t>
      </w:r>
      <w:r w:rsidR="00ED5DA3" w:rsidRPr="00ED5DA3">
        <w:rPr>
          <w:sz w:val="32"/>
          <w:szCs w:val="32"/>
        </w:rPr>
        <w:t>200 тысяч саженцев.</w:t>
      </w:r>
    </w:p>
    <w:p w:rsidR="00247457" w:rsidRDefault="00247457" w:rsidP="00ED5DA3">
      <w:pPr>
        <w:pStyle w:val="af3"/>
        <w:ind w:firstLine="708"/>
        <w:jc w:val="both"/>
        <w:rPr>
          <w:sz w:val="32"/>
          <w:szCs w:val="32"/>
        </w:rPr>
      </w:pPr>
      <w:r>
        <w:rPr>
          <w:sz w:val="32"/>
          <w:szCs w:val="32"/>
        </w:rPr>
        <w:t xml:space="preserve">28 апреля 2017 года на территории Саратовской области по инициативе министерства была организована акция «Родники особо охраняемых природных территорий Саратовской области». По результатам акции было облагорожено 112 родников. Общая площадь очищенной территории составила </w:t>
      </w:r>
      <w:r w:rsidR="00E9065B">
        <w:rPr>
          <w:sz w:val="32"/>
          <w:szCs w:val="32"/>
        </w:rPr>
        <w:t xml:space="preserve">более </w:t>
      </w:r>
      <w:r>
        <w:rPr>
          <w:sz w:val="32"/>
          <w:szCs w:val="32"/>
        </w:rPr>
        <w:t>51 </w:t>
      </w:r>
      <w:r w:rsidR="00E9065B">
        <w:rPr>
          <w:sz w:val="32"/>
          <w:szCs w:val="32"/>
        </w:rPr>
        <w:t>000</w:t>
      </w:r>
      <w:r>
        <w:rPr>
          <w:sz w:val="32"/>
          <w:szCs w:val="32"/>
        </w:rPr>
        <w:t xml:space="preserve"> кв. м, в уборке родников приняло участие </w:t>
      </w:r>
      <w:r w:rsidR="00FB5A3E">
        <w:rPr>
          <w:sz w:val="32"/>
          <w:szCs w:val="32"/>
        </w:rPr>
        <w:t>около</w:t>
      </w:r>
      <w:r w:rsidR="00AC0254">
        <w:rPr>
          <w:sz w:val="32"/>
          <w:szCs w:val="32"/>
        </w:rPr>
        <w:t xml:space="preserve"> 3000</w:t>
      </w:r>
      <w:r>
        <w:rPr>
          <w:sz w:val="32"/>
          <w:szCs w:val="32"/>
        </w:rPr>
        <w:t xml:space="preserve"> человек.</w:t>
      </w:r>
    </w:p>
    <w:p w:rsidR="005B629F" w:rsidRPr="005B629F" w:rsidRDefault="005B629F" w:rsidP="005B629F">
      <w:pPr>
        <w:ind w:firstLine="709"/>
        <w:jc w:val="both"/>
        <w:rPr>
          <w:sz w:val="32"/>
          <w:szCs w:val="32"/>
        </w:rPr>
      </w:pPr>
      <w:r w:rsidRPr="005B629F">
        <w:rPr>
          <w:sz w:val="32"/>
          <w:szCs w:val="32"/>
        </w:rPr>
        <w:t xml:space="preserve">Самой масштабной стала акция «Всероссийский экологический субботник», которая состоялась 29 апреля 2017 года. В Год экологии Саратовская область приняла участие в акции в четвертый раз. И если в 2016 году на весенний субботник вышло более 100 тысяч жителей области, то в 2017 году – 159 407 человек. В день проведения субботника было очищено от мусора более </w:t>
      </w:r>
      <w:r w:rsidR="00652A0D">
        <w:rPr>
          <w:sz w:val="32"/>
          <w:szCs w:val="32"/>
        </w:rPr>
        <w:t xml:space="preserve">9 </w:t>
      </w:r>
      <w:r w:rsidR="00437CCB">
        <w:rPr>
          <w:sz w:val="32"/>
          <w:szCs w:val="32"/>
        </w:rPr>
        <w:t>000</w:t>
      </w:r>
      <w:r w:rsidRPr="005B629F">
        <w:rPr>
          <w:sz w:val="32"/>
          <w:szCs w:val="32"/>
        </w:rPr>
        <w:t xml:space="preserve"> тыс. кв. м терр</w:t>
      </w:r>
      <w:r>
        <w:rPr>
          <w:sz w:val="32"/>
          <w:szCs w:val="32"/>
        </w:rPr>
        <w:t xml:space="preserve">итории области, вывезено более </w:t>
      </w:r>
      <w:r w:rsidRPr="005B629F">
        <w:rPr>
          <w:sz w:val="32"/>
          <w:szCs w:val="32"/>
        </w:rPr>
        <w:t>12</w:t>
      </w:r>
      <w:r w:rsidR="00E31796">
        <w:rPr>
          <w:sz w:val="32"/>
          <w:szCs w:val="32"/>
        </w:rPr>
        <w:t>0</w:t>
      </w:r>
      <w:r w:rsidRPr="005B629F">
        <w:rPr>
          <w:sz w:val="32"/>
          <w:szCs w:val="32"/>
        </w:rPr>
        <w:t xml:space="preserve"> тыс. куб. м твердых коммунальных отходов, посажено 14 8</w:t>
      </w:r>
      <w:r w:rsidR="00E31796">
        <w:rPr>
          <w:sz w:val="32"/>
          <w:szCs w:val="32"/>
        </w:rPr>
        <w:t>00</w:t>
      </w:r>
      <w:r w:rsidRPr="005B629F">
        <w:rPr>
          <w:sz w:val="32"/>
          <w:szCs w:val="32"/>
        </w:rPr>
        <w:t xml:space="preserve"> деревьев и кустарников. </w:t>
      </w:r>
    </w:p>
    <w:p w:rsidR="009649D8" w:rsidRDefault="00F85175" w:rsidP="00F85175">
      <w:pPr>
        <w:ind w:firstLine="709"/>
        <w:jc w:val="both"/>
        <w:rPr>
          <w:sz w:val="32"/>
          <w:szCs w:val="32"/>
        </w:rPr>
      </w:pPr>
      <w:r w:rsidRPr="00F85175">
        <w:rPr>
          <w:sz w:val="32"/>
          <w:szCs w:val="32"/>
        </w:rPr>
        <w:t>Для очистки береговой линии и островов от бытового мусора</w:t>
      </w:r>
      <w:r w:rsidR="00574AB0">
        <w:rPr>
          <w:sz w:val="32"/>
          <w:szCs w:val="32"/>
        </w:rPr>
        <w:br/>
      </w:r>
      <w:r w:rsidRPr="00F85175">
        <w:rPr>
          <w:sz w:val="32"/>
          <w:szCs w:val="32"/>
        </w:rPr>
        <w:t>18 мая 2017 года стартовала</w:t>
      </w:r>
      <w:r w:rsidR="002E748D">
        <w:rPr>
          <w:sz w:val="32"/>
          <w:szCs w:val="32"/>
        </w:rPr>
        <w:t xml:space="preserve"> акция «Волге – чистые берега!»</w:t>
      </w:r>
      <w:r w:rsidR="00827B7B">
        <w:rPr>
          <w:sz w:val="32"/>
          <w:szCs w:val="32"/>
        </w:rPr>
        <w:t>, в к</w:t>
      </w:r>
      <w:r w:rsidR="001A585E">
        <w:rPr>
          <w:sz w:val="32"/>
          <w:szCs w:val="32"/>
        </w:rPr>
        <w:t>о</w:t>
      </w:r>
      <w:r w:rsidR="00827B7B">
        <w:rPr>
          <w:sz w:val="32"/>
          <w:szCs w:val="32"/>
        </w:rPr>
        <w:t xml:space="preserve">торой </w:t>
      </w:r>
      <w:r w:rsidRPr="00153786">
        <w:rPr>
          <w:sz w:val="32"/>
          <w:szCs w:val="32"/>
        </w:rPr>
        <w:t xml:space="preserve">принимают участие 10 муниципальных районов области, расположенных </w:t>
      </w:r>
      <w:r w:rsidR="00E31796">
        <w:rPr>
          <w:sz w:val="32"/>
          <w:szCs w:val="32"/>
        </w:rPr>
        <w:t xml:space="preserve">у </w:t>
      </w:r>
      <w:r w:rsidRPr="00153786">
        <w:rPr>
          <w:sz w:val="32"/>
          <w:szCs w:val="32"/>
        </w:rPr>
        <w:t xml:space="preserve">акватории реки Волги. </w:t>
      </w:r>
    </w:p>
    <w:p w:rsidR="00E14D8F" w:rsidRDefault="00226A7C" w:rsidP="00F85175">
      <w:pPr>
        <w:ind w:firstLine="709"/>
        <w:jc w:val="both"/>
        <w:rPr>
          <w:sz w:val="32"/>
          <w:szCs w:val="32"/>
        </w:rPr>
      </w:pPr>
      <w:r>
        <w:rPr>
          <w:sz w:val="32"/>
          <w:szCs w:val="32"/>
        </w:rPr>
        <w:t xml:space="preserve">21 июля 2017 года </w:t>
      </w:r>
      <w:r w:rsidRPr="00226A7C">
        <w:rPr>
          <w:sz w:val="32"/>
          <w:szCs w:val="32"/>
        </w:rPr>
        <w:t>в с. Чардым Воскресенского района</w:t>
      </w:r>
      <w:r>
        <w:rPr>
          <w:sz w:val="32"/>
          <w:szCs w:val="32"/>
        </w:rPr>
        <w:t xml:space="preserve"> состоялся э</w:t>
      </w:r>
      <w:r w:rsidRPr="00226A7C">
        <w:rPr>
          <w:sz w:val="32"/>
          <w:szCs w:val="32"/>
        </w:rPr>
        <w:t>колого-просветительский праздник</w:t>
      </w:r>
      <w:proofErr w:type="gramStart"/>
      <w:r w:rsidR="00E14D8F">
        <w:rPr>
          <w:sz w:val="32"/>
          <w:szCs w:val="32"/>
        </w:rPr>
        <w:t>.</w:t>
      </w:r>
      <w:r w:rsidR="008F41A3" w:rsidRPr="008F41A3">
        <w:rPr>
          <w:sz w:val="32"/>
          <w:szCs w:val="32"/>
        </w:rPr>
        <w:t>У</w:t>
      </w:r>
      <w:proofErr w:type="gramEnd"/>
      <w:r w:rsidR="008F41A3" w:rsidRPr="008F41A3">
        <w:rPr>
          <w:sz w:val="32"/>
          <w:szCs w:val="32"/>
        </w:rPr>
        <w:t xml:space="preserve">частники акции выпустили в реку тысячу мальков </w:t>
      </w:r>
      <w:r w:rsidR="008F41A3">
        <w:rPr>
          <w:sz w:val="32"/>
          <w:szCs w:val="32"/>
        </w:rPr>
        <w:t xml:space="preserve">стерляди. </w:t>
      </w:r>
    </w:p>
    <w:p w:rsidR="00F85175" w:rsidRPr="00153786" w:rsidRDefault="00F85175" w:rsidP="00F85175">
      <w:pPr>
        <w:ind w:firstLine="709"/>
        <w:jc w:val="both"/>
        <w:rPr>
          <w:sz w:val="32"/>
          <w:szCs w:val="32"/>
        </w:rPr>
      </w:pPr>
      <w:r w:rsidRPr="00153786">
        <w:rPr>
          <w:sz w:val="32"/>
          <w:szCs w:val="32"/>
        </w:rPr>
        <w:t xml:space="preserve">Пять районов, по территории которых протекает река Хопер, проводят акцию «Хопру – чистые берега!», на территории остальных муниципальных районов действует акция «Нашим рекам и озерам – чистые берега!». </w:t>
      </w:r>
    </w:p>
    <w:p w:rsidR="00F85175" w:rsidRPr="00A2048E" w:rsidRDefault="00A2048E" w:rsidP="000175BC">
      <w:pPr>
        <w:ind w:firstLine="709"/>
        <w:jc w:val="both"/>
        <w:rPr>
          <w:sz w:val="32"/>
          <w:szCs w:val="32"/>
        </w:rPr>
      </w:pPr>
      <w:r w:rsidRPr="00A2048E">
        <w:rPr>
          <w:sz w:val="32"/>
          <w:szCs w:val="32"/>
        </w:rPr>
        <w:t xml:space="preserve">Перечисленные акции являются составными частями Всероссийской акции по очистке водных объектов и </w:t>
      </w:r>
      <w:r>
        <w:rPr>
          <w:sz w:val="32"/>
          <w:szCs w:val="32"/>
        </w:rPr>
        <w:t xml:space="preserve">их берегов и продлятся </w:t>
      </w:r>
      <w:r w:rsidR="00E31796">
        <w:rPr>
          <w:sz w:val="32"/>
          <w:szCs w:val="32"/>
        </w:rPr>
        <w:t>до холодов</w:t>
      </w:r>
      <w:r>
        <w:rPr>
          <w:sz w:val="32"/>
          <w:szCs w:val="32"/>
        </w:rPr>
        <w:t xml:space="preserve">, в текущем году в них </w:t>
      </w:r>
      <w:r w:rsidR="00F85175" w:rsidRPr="00A2048E">
        <w:rPr>
          <w:sz w:val="32"/>
          <w:szCs w:val="32"/>
        </w:rPr>
        <w:t>уже приняло участие более 2,5 тысяч человек.</w:t>
      </w:r>
    </w:p>
    <w:p w:rsidR="000175BC" w:rsidRDefault="00907ACF" w:rsidP="000175BC">
      <w:pPr>
        <w:ind w:firstLine="709"/>
        <w:jc w:val="both"/>
        <w:rPr>
          <w:sz w:val="32"/>
          <w:szCs w:val="32"/>
        </w:rPr>
      </w:pPr>
      <w:r w:rsidRPr="00CE63E0">
        <w:rPr>
          <w:sz w:val="32"/>
          <w:szCs w:val="32"/>
        </w:rPr>
        <w:t>Проведены круглые столы на тему: «Год экологии: захоронение отходов на свалках и полигонах запрещено», «О разработке плана мероприятий по экологическому развитию Саратовской области», «Водные объекты Саратовской области: проблемы и пути решения», «Экология Волги: проблемы, пути решения».</w:t>
      </w:r>
    </w:p>
    <w:p w:rsidR="00347A32" w:rsidRDefault="000175BC" w:rsidP="000175BC">
      <w:pPr>
        <w:ind w:firstLine="709"/>
        <w:jc w:val="both"/>
        <w:rPr>
          <w:sz w:val="32"/>
          <w:szCs w:val="32"/>
        </w:rPr>
      </w:pPr>
      <w:r>
        <w:rPr>
          <w:sz w:val="32"/>
          <w:szCs w:val="32"/>
        </w:rPr>
        <w:t xml:space="preserve">9 июня 2017 года </w:t>
      </w:r>
      <w:r w:rsidR="00347A32" w:rsidRPr="00347A32">
        <w:rPr>
          <w:sz w:val="32"/>
          <w:szCs w:val="32"/>
        </w:rPr>
        <w:t>на Кумысной поляне</w:t>
      </w:r>
      <w:r w:rsidR="00347A32" w:rsidRPr="00347A32">
        <w:t xml:space="preserve"> </w:t>
      </w:r>
      <w:r w:rsidR="00347A32">
        <w:rPr>
          <w:sz w:val="32"/>
          <w:szCs w:val="32"/>
        </w:rPr>
        <w:t>в оздоровительном центре «</w:t>
      </w:r>
      <w:r w:rsidR="00347A32" w:rsidRPr="00347A32">
        <w:rPr>
          <w:sz w:val="32"/>
          <w:szCs w:val="32"/>
        </w:rPr>
        <w:t>Березка»</w:t>
      </w:r>
      <w:r w:rsidR="00347A32">
        <w:rPr>
          <w:sz w:val="32"/>
          <w:szCs w:val="32"/>
        </w:rPr>
        <w:t xml:space="preserve"> проведено </w:t>
      </w:r>
      <w:r w:rsidR="00347A32" w:rsidRPr="00347A32">
        <w:rPr>
          <w:sz w:val="32"/>
          <w:szCs w:val="32"/>
        </w:rPr>
        <w:t xml:space="preserve">мероприятие, посвященное Всемирному </w:t>
      </w:r>
      <w:r w:rsidR="00347A32" w:rsidRPr="00347A32">
        <w:rPr>
          <w:sz w:val="32"/>
          <w:szCs w:val="32"/>
        </w:rPr>
        <w:lastRenderedPageBreak/>
        <w:t>Дню охраны окружающей среды</w:t>
      </w:r>
      <w:r w:rsidR="00347A32">
        <w:rPr>
          <w:sz w:val="32"/>
          <w:szCs w:val="32"/>
        </w:rPr>
        <w:t xml:space="preserve">. </w:t>
      </w:r>
      <w:r w:rsidR="00A40207">
        <w:rPr>
          <w:sz w:val="32"/>
          <w:szCs w:val="32"/>
        </w:rPr>
        <w:t xml:space="preserve">В ходе мероприятия дети участвовали в </w:t>
      </w:r>
      <w:r w:rsidR="00A40207" w:rsidRPr="00347A32">
        <w:rPr>
          <w:sz w:val="32"/>
          <w:szCs w:val="32"/>
        </w:rPr>
        <w:t>мастер-класс</w:t>
      </w:r>
      <w:r w:rsidR="00A40207">
        <w:rPr>
          <w:sz w:val="32"/>
          <w:szCs w:val="32"/>
        </w:rPr>
        <w:t>ах и интеллектуальных играх</w:t>
      </w:r>
      <w:r w:rsidR="00E22090">
        <w:rPr>
          <w:sz w:val="32"/>
          <w:szCs w:val="32"/>
        </w:rPr>
        <w:t>, также р</w:t>
      </w:r>
      <w:r w:rsidR="00347A32" w:rsidRPr="00347A32">
        <w:rPr>
          <w:sz w:val="32"/>
          <w:szCs w:val="32"/>
        </w:rPr>
        <w:t>ебята уч</w:t>
      </w:r>
      <w:r w:rsidR="00A40207">
        <w:rPr>
          <w:sz w:val="32"/>
          <w:szCs w:val="32"/>
        </w:rPr>
        <w:t xml:space="preserve">ились </w:t>
      </w:r>
      <w:r w:rsidR="00347A32" w:rsidRPr="00347A32">
        <w:rPr>
          <w:sz w:val="32"/>
          <w:szCs w:val="32"/>
        </w:rPr>
        <w:t>делать скворечники и экологические кормушки для птиц.</w:t>
      </w:r>
    </w:p>
    <w:p w:rsidR="00247457" w:rsidRPr="00247457" w:rsidRDefault="00247457" w:rsidP="000175BC">
      <w:pPr>
        <w:ind w:firstLine="709"/>
        <w:jc w:val="both"/>
        <w:rPr>
          <w:sz w:val="16"/>
          <w:szCs w:val="16"/>
        </w:rPr>
      </w:pPr>
      <w:proofErr w:type="gramStart"/>
      <w:r>
        <w:rPr>
          <w:bCs/>
          <w:sz w:val="32"/>
          <w:szCs w:val="32"/>
        </w:rPr>
        <w:t>В</w:t>
      </w:r>
      <w:r w:rsidRPr="00CE3A5B">
        <w:rPr>
          <w:bCs/>
          <w:sz w:val="32"/>
          <w:szCs w:val="32"/>
        </w:rPr>
        <w:t xml:space="preserve"> целях </w:t>
      </w:r>
      <w:r w:rsidRPr="00CE3A5B">
        <w:rPr>
          <w:sz w:val="32"/>
          <w:szCs w:val="32"/>
        </w:rPr>
        <w:t>повышения уровня экологических знаний у населения области и формирования экологической культуры среди подрастающего поколения</w:t>
      </w:r>
      <w:r>
        <w:rPr>
          <w:sz w:val="32"/>
          <w:szCs w:val="32"/>
        </w:rPr>
        <w:t>,</w:t>
      </w:r>
      <w:r w:rsidRPr="00CE3A5B">
        <w:rPr>
          <w:sz w:val="32"/>
          <w:szCs w:val="32"/>
        </w:rPr>
        <w:t xml:space="preserve"> в</w:t>
      </w:r>
      <w:r>
        <w:rPr>
          <w:bCs/>
          <w:sz w:val="32"/>
          <w:szCs w:val="32"/>
        </w:rPr>
        <w:t xml:space="preserve"> рамках плана мероприятий в</w:t>
      </w:r>
      <w:r w:rsidRPr="00D30B03">
        <w:rPr>
          <w:bCs/>
          <w:sz w:val="32"/>
          <w:szCs w:val="32"/>
        </w:rPr>
        <w:t xml:space="preserve"> 2017 году проведен</w:t>
      </w:r>
      <w:r w:rsidR="00FA3041">
        <w:rPr>
          <w:bCs/>
          <w:sz w:val="32"/>
          <w:szCs w:val="32"/>
        </w:rPr>
        <w:t>о</w:t>
      </w:r>
      <w:r w:rsidRPr="00D30B03">
        <w:rPr>
          <w:bCs/>
          <w:sz w:val="32"/>
          <w:szCs w:val="32"/>
        </w:rPr>
        <w:t xml:space="preserve"> </w:t>
      </w:r>
      <w:r w:rsidRPr="00D30B03">
        <w:rPr>
          <w:sz w:val="32"/>
          <w:szCs w:val="32"/>
        </w:rPr>
        <w:t>6 экологических фестивалей, 4 выставк</w:t>
      </w:r>
      <w:r w:rsidR="00FA3041">
        <w:rPr>
          <w:sz w:val="32"/>
          <w:szCs w:val="32"/>
        </w:rPr>
        <w:t>и</w:t>
      </w:r>
      <w:r w:rsidRPr="00D30B03">
        <w:rPr>
          <w:sz w:val="32"/>
          <w:szCs w:val="32"/>
        </w:rPr>
        <w:t>, 2</w:t>
      </w:r>
      <w:r>
        <w:rPr>
          <w:sz w:val="32"/>
          <w:szCs w:val="32"/>
        </w:rPr>
        <w:t>-х</w:t>
      </w:r>
      <w:r w:rsidRPr="00D30B03">
        <w:rPr>
          <w:sz w:val="32"/>
          <w:szCs w:val="32"/>
        </w:rPr>
        <w:t xml:space="preserve"> научных семинар</w:t>
      </w:r>
      <w:r w:rsidR="00FA3041">
        <w:rPr>
          <w:sz w:val="32"/>
          <w:szCs w:val="32"/>
        </w:rPr>
        <w:t>а</w:t>
      </w:r>
      <w:r w:rsidRPr="00D30B03">
        <w:rPr>
          <w:sz w:val="32"/>
          <w:szCs w:val="32"/>
        </w:rPr>
        <w:t>, 8 конференций, экологически</w:t>
      </w:r>
      <w:r w:rsidR="00FA3041">
        <w:rPr>
          <w:sz w:val="32"/>
          <w:szCs w:val="32"/>
        </w:rPr>
        <w:t>е</w:t>
      </w:r>
      <w:r w:rsidRPr="00D30B03">
        <w:rPr>
          <w:sz w:val="32"/>
          <w:szCs w:val="32"/>
        </w:rPr>
        <w:t xml:space="preserve"> десант</w:t>
      </w:r>
      <w:r w:rsidR="00FA3041">
        <w:rPr>
          <w:sz w:val="32"/>
          <w:szCs w:val="32"/>
        </w:rPr>
        <w:t>ы</w:t>
      </w:r>
      <w:r w:rsidRPr="00D30B03">
        <w:rPr>
          <w:sz w:val="32"/>
          <w:szCs w:val="32"/>
        </w:rPr>
        <w:t>, межрегиональн</w:t>
      </w:r>
      <w:r w:rsidR="00FA3041">
        <w:rPr>
          <w:sz w:val="32"/>
          <w:szCs w:val="32"/>
        </w:rPr>
        <w:t>ый</w:t>
      </w:r>
      <w:r w:rsidRPr="00D30B03">
        <w:rPr>
          <w:sz w:val="32"/>
          <w:szCs w:val="32"/>
        </w:rPr>
        <w:t xml:space="preserve"> экологическ</w:t>
      </w:r>
      <w:r w:rsidR="00FA3041">
        <w:rPr>
          <w:sz w:val="32"/>
          <w:szCs w:val="32"/>
        </w:rPr>
        <w:t>ий</w:t>
      </w:r>
      <w:r w:rsidRPr="00D30B03">
        <w:rPr>
          <w:sz w:val="32"/>
          <w:szCs w:val="32"/>
        </w:rPr>
        <w:t xml:space="preserve"> марафон, студенческ</w:t>
      </w:r>
      <w:r w:rsidR="00FA3041">
        <w:rPr>
          <w:sz w:val="32"/>
          <w:szCs w:val="32"/>
        </w:rPr>
        <w:t>ий</w:t>
      </w:r>
      <w:r w:rsidRPr="00D30B03">
        <w:rPr>
          <w:sz w:val="32"/>
          <w:szCs w:val="32"/>
        </w:rPr>
        <w:t xml:space="preserve"> научн</w:t>
      </w:r>
      <w:r w:rsidR="00FA3041">
        <w:rPr>
          <w:sz w:val="32"/>
          <w:szCs w:val="32"/>
        </w:rPr>
        <w:t>ый</w:t>
      </w:r>
      <w:r w:rsidRPr="00D30B03">
        <w:rPr>
          <w:sz w:val="32"/>
          <w:szCs w:val="32"/>
        </w:rPr>
        <w:t xml:space="preserve"> форум, студенческ</w:t>
      </w:r>
      <w:r w:rsidR="00FA3041">
        <w:rPr>
          <w:sz w:val="32"/>
          <w:szCs w:val="32"/>
        </w:rPr>
        <w:t xml:space="preserve">ие </w:t>
      </w:r>
      <w:r w:rsidRPr="00D30B03">
        <w:rPr>
          <w:sz w:val="32"/>
          <w:szCs w:val="32"/>
        </w:rPr>
        <w:t>и школьн</w:t>
      </w:r>
      <w:r w:rsidR="00FA3041">
        <w:rPr>
          <w:sz w:val="32"/>
          <w:szCs w:val="32"/>
        </w:rPr>
        <w:t>ые</w:t>
      </w:r>
      <w:r w:rsidRPr="00D30B03">
        <w:rPr>
          <w:sz w:val="32"/>
          <w:szCs w:val="32"/>
        </w:rPr>
        <w:t xml:space="preserve"> олимпиад</w:t>
      </w:r>
      <w:r w:rsidR="00FA3041">
        <w:rPr>
          <w:sz w:val="32"/>
          <w:szCs w:val="32"/>
        </w:rPr>
        <w:t>ы</w:t>
      </w:r>
      <w:r w:rsidRPr="00D30B03">
        <w:rPr>
          <w:sz w:val="32"/>
          <w:szCs w:val="32"/>
        </w:rPr>
        <w:t>, 19 областных конкурсов, 4 цикл</w:t>
      </w:r>
      <w:r w:rsidR="00FA3041">
        <w:rPr>
          <w:sz w:val="32"/>
          <w:szCs w:val="32"/>
        </w:rPr>
        <w:t>а</w:t>
      </w:r>
      <w:r w:rsidRPr="00D30B03">
        <w:rPr>
          <w:sz w:val="32"/>
          <w:szCs w:val="32"/>
        </w:rPr>
        <w:t xml:space="preserve"> открытых и познавательных уроков</w:t>
      </w:r>
      <w:r>
        <w:rPr>
          <w:sz w:val="32"/>
          <w:szCs w:val="32"/>
        </w:rPr>
        <w:t xml:space="preserve">, участие в </w:t>
      </w:r>
      <w:r w:rsidRPr="00D30B03">
        <w:rPr>
          <w:bCs/>
          <w:sz w:val="32"/>
          <w:szCs w:val="32"/>
        </w:rPr>
        <w:t>16 Всероссийских и</w:t>
      </w:r>
      <w:proofErr w:type="gramEnd"/>
      <w:r w:rsidRPr="00D30B03">
        <w:rPr>
          <w:bCs/>
          <w:sz w:val="32"/>
          <w:szCs w:val="32"/>
        </w:rPr>
        <w:t xml:space="preserve"> областных экологическ</w:t>
      </w:r>
      <w:r>
        <w:rPr>
          <w:bCs/>
          <w:sz w:val="32"/>
          <w:szCs w:val="32"/>
        </w:rPr>
        <w:t xml:space="preserve">их </w:t>
      </w:r>
      <w:proofErr w:type="gramStart"/>
      <w:r>
        <w:rPr>
          <w:bCs/>
          <w:sz w:val="32"/>
          <w:szCs w:val="32"/>
        </w:rPr>
        <w:t>акциях</w:t>
      </w:r>
      <w:proofErr w:type="gramEnd"/>
      <w:r w:rsidRPr="00D30B03">
        <w:rPr>
          <w:sz w:val="32"/>
          <w:szCs w:val="32"/>
        </w:rPr>
        <w:t>.</w:t>
      </w:r>
      <w:r>
        <w:rPr>
          <w:sz w:val="32"/>
          <w:szCs w:val="32"/>
        </w:rPr>
        <w:t xml:space="preserve"> </w:t>
      </w:r>
    </w:p>
    <w:p w:rsidR="002F47D5" w:rsidRDefault="00247457" w:rsidP="002748AF">
      <w:pPr>
        <w:pStyle w:val="ConsPlusNormal"/>
        <w:jc w:val="both"/>
        <w:rPr>
          <w:rFonts w:ascii="Times New Roman" w:hAnsi="Times New Roman" w:cs="Times New Roman"/>
          <w:sz w:val="32"/>
          <w:szCs w:val="32"/>
        </w:rPr>
      </w:pPr>
      <w:r>
        <w:rPr>
          <w:rFonts w:ascii="Times New Roman" w:hAnsi="Times New Roman" w:cs="Times New Roman"/>
          <w:sz w:val="32"/>
          <w:szCs w:val="32"/>
        </w:rPr>
        <w:t>М</w:t>
      </w:r>
      <w:r w:rsidR="00CE63E0" w:rsidRPr="00CE63E0">
        <w:rPr>
          <w:rFonts w:ascii="Times New Roman" w:hAnsi="Times New Roman" w:cs="Times New Roman"/>
          <w:sz w:val="32"/>
          <w:szCs w:val="32"/>
        </w:rPr>
        <w:t xml:space="preserve">инистерством природных ресурсов и экологии области реализуются два долгосрочных широкомасштабных экологических проекта: «Лес своими руками» и «Аллея России», </w:t>
      </w:r>
      <w:proofErr w:type="gramStart"/>
      <w:r w:rsidR="00CE63E0" w:rsidRPr="00CE63E0">
        <w:rPr>
          <w:rFonts w:ascii="Times New Roman" w:hAnsi="Times New Roman" w:cs="Times New Roman"/>
          <w:sz w:val="32"/>
          <w:szCs w:val="32"/>
        </w:rPr>
        <w:t>рассчитанные</w:t>
      </w:r>
      <w:proofErr w:type="gramEnd"/>
      <w:r w:rsidR="00CE63E0" w:rsidRPr="00CE63E0">
        <w:rPr>
          <w:rFonts w:ascii="Times New Roman" w:hAnsi="Times New Roman" w:cs="Times New Roman"/>
          <w:sz w:val="32"/>
          <w:szCs w:val="32"/>
        </w:rPr>
        <w:t xml:space="preserve"> на учащихся образовательных учреждений. Результатом </w:t>
      </w:r>
      <w:r w:rsidR="009649D8">
        <w:rPr>
          <w:rFonts w:ascii="Times New Roman" w:hAnsi="Times New Roman" w:cs="Times New Roman"/>
          <w:sz w:val="32"/>
          <w:szCs w:val="32"/>
        </w:rPr>
        <w:t>эко-проектов</w:t>
      </w:r>
      <w:r w:rsidR="00CE63E0" w:rsidRPr="00CE63E0">
        <w:rPr>
          <w:rFonts w:ascii="Times New Roman" w:hAnsi="Times New Roman" w:cs="Times New Roman"/>
          <w:sz w:val="32"/>
          <w:szCs w:val="32"/>
        </w:rPr>
        <w:t xml:space="preserve"> станут создание «Школьного леса», «Аллеи выпускников» и регулярное проведение акций «Зеленый город». В этих акциях будут использоваться сеянцы и саженцы, самостоятельно выращенные учащимися из собранных семян.</w:t>
      </w:r>
    </w:p>
    <w:p w:rsidR="002748AF" w:rsidRPr="00CD44B0" w:rsidRDefault="00FA3041" w:rsidP="00FA3041">
      <w:pPr>
        <w:ind w:firstLine="708"/>
        <w:jc w:val="both"/>
        <w:rPr>
          <w:rFonts w:cs="Courier New"/>
          <w:sz w:val="32"/>
          <w:szCs w:val="32"/>
        </w:rPr>
      </w:pPr>
      <w:r>
        <w:rPr>
          <w:sz w:val="32"/>
          <w:szCs w:val="32"/>
        </w:rPr>
        <w:t>В соответствии с планом мероприятий и в целях объективного информирования граждан</w:t>
      </w:r>
      <w:r w:rsidR="002748AF" w:rsidRPr="00F02A95">
        <w:rPr>
          <w:sz w:val="32"/>
          <w:szCs w:val="32"/>
        </w:rPr>
        <w:t xml:space="preserve"> </w:t>
      </w:r>
      <w:r w:rsidR="007425B0" w:rsidRPr="00F02A95">
        <w:rPr>
          <w:sz w:val="32"/>
          <w:szCs w:val="32"/>
        </w:rPr>
        <w:t>осуществл</w:t>
      </w:r>
      <w:r>
        <w:rPr>
          <w:sz w:val="32"/>
          <w:szCs w:val="32"/>
        </w:rPr>
        <w:t>ен</w:t>
      </w:r>
      <w:r w:rsidR="007425B0" w:rsidRPr="00F02A95">
        <w:rPr>
          <w:sz w:val="32"/>
          <w:szCs w:val="32"/>
        </w:rPr>
        <w:t xml:space="preserve"> выпуск ежегодного доклада о состоянии и об охране окружающей среды Саратовской обла</w:t>
      </w:r>
      <w:r w:rsidR="007425B0" w:rsidRPr="00F02A95">
        <w:rPr>
          <w:sz w:val="32"/>
          <w:szCs w:val="32"/>
        </w:rPr>
        <w:t>с</w:t>
      </w:r>
      <w:r w:rsidR="00907ACF">
        <w:rPr>
          <w:sz w:val="32"/>
          <w:szCs w:val="32"/>
        </w:rPr>
        <w:t>ти,</w:t>
      </w:r>
      <w:r w:rsidR="00907ACF">
        <w:rPr>
          <w:color w:val="000000"/>
          <w:sz w:val="32"/>
          <w:szCs w:val="32"/>
        </w:rPr>
        <w:t xml:space="preserve"> </w:t>
      </w:r>
      <w:r>
        <w:rPr>
          <w:color w:val="000000"/>
          <w:sz w:val="32"/>
          <w:szCs w:val="32"/>
        </w:rPr>
        <w:t>который мы распространяли в учебных заведениях и предприятиях области</w:t>
      </w:r>
      <w:r w:rsidR="009F2112">
        <w:rPr>
          <w:color w:val="000000"/>
          <w:sz w:val="32"/>
          <w:szCs w:val="32"/>
        </w:rPr>
        <w:t>.</w:t>
      </w:r>
    </w:p>
    <w:p w:rsidR="00D30B03" w:rsidRDefault="009B63F9" w:rsidP="00D30B03">
      <w:pPr>
        <w:ind w:firstLine="708"/>
        <w:jc w:val="both"/>
        <w:rPr>
          <w:sz w:val="32"/>
          <w:szCs w:val="32"/>
        </w:rPr>
      </w:pPr>
      <w:r>
        <w:rPr>
          <w:sz w:val="32"/>
          <w:szCs w:val="32"/>
        </w:rPr>
        <w:t>В целях экологического просвещения населения области н</w:t>
      </w:r>
      <w:r w:rsidR="00D30B03" w:rsidRPr="00956625">
        <w:rPr>
          <w:sz w:val="32"/>
          <w:szCs w:val="32"/>
        </w:rPr>
        <w:t xml:space="preserve">а новостной ленте официального </w:t>
      </w:r>
      <w:proofErr w:type="gramStart"/>
      <w:r w:rsidR="00D30B03" w:rsidRPr="00956625">
        <w:rPr>
          <w:sz w:val="32"/>
          <w:szCs w:val="32"/>
        </w:rPr>
        <w:t>интернет-портала</w:t>
      </w:r>
      <w:proofErr w:type="gramEnd"/>
      <w:r w:rsidR="00D30B03" w:rsidRPr="00956625">
        <w:rPr>
          <w:sz w:val="32"/>
          <w:szCs w:val="32"/>
        </w:rPr>
        <w:t xml:space="preserve"> Правительства Саратовской о</w:t>
      </w:r>
      <w:r w:rsidR="00D30B03" w:rsidRPr="00956625">
        <w:rPr>
          <w:sz w:val="32"/>
          <w:szCs w:val="32"/>
        </w:rPr>
        <w:t>б</w:t>
      </w:r>
      <w:r w:rsidR="00D30B03" w:rsidRPr="00956625">
        <w:rPr>
          <w:sz w:val="32"/>
          <w:szCs w:val="32"/>
        </w:rPr>
        <w:t>ласти ежегодно размещается порядка 150 пресс-релизов о деятельности министерства приро</w:t>
      </w:r>
      <w:r w:rsidR="00D30B03" w:rsidRPr="00956625">
        <w:rPr>
          <w:sz w:val="32"/>
          <w:szCs w:val="32"/>
        </w:rPr>
        <w:t>д</w:t>
      </w:r>
      <w:r w:rsidR="00D30B03" w:rsidRPr="00956625">
        <w:rPr>
          <w:sz w:val="32"/>
          <w:szCs w:val="32"/>
        </w:rPr>
        <w:t>ных ресурсов и экологии области и порядка 200 – на официальной странице министерства в сети И</w:t>
      </w:r>
      <w:r w:rsidR="00D30B03" w:rsidRPr="00956625">
        <w:rPr>
          <w:sz w:val="32"/>
          <w:szCs w:val="32"/>
        </w:rPr>
        <w:t>н</w:t>
      </w:r>
      <w:r w:rsidR="00D30B03" w:rsidRPr="00956625">
        <w:rPr>
          <w:sz w:val="32"/>
          <w:szCs w:val="32"/>
        </w:rPr>
        <w:t>тернет.</w:t>
      </w:r>
    </w:p>
    <w:p w:rsidR="007C76CD" w:rsidRPr="007C76CD" w:rsidRDefault="007C76CD" w:rsidP="007C76CD">
      <w:pPr>
        <w:ind w:firstLine="720"/>
        <w:jc w:val="both"/>
        <w:rPr>
          <w:sz w:val="32"/>
          <w:szCs w:val="32"/>
        </w:rPr>
      </w:pPr>
      <w:r w:rsidRPr="007C76CD">
        <w:rPr>
          <w:sz w:val="32"/>
          <w:szCs w:val="32"/>
        </w:rPr>
        <w:t xml:space="preserve">С целью профилактики несанкционированного складирования твердых коммунальных отходов на территориях населенных пунктов министерством совместно с органами местного самоуправления </w:t>
      </w:r>
      <w:r w:rsidR="00D84297">
        <w:rPr>
          <w:sz w:val="32"/>
          <w:szCs w:val="32"/>
        </w:rPr>
        <w:t>области</w:t>
      </w:r>
      <w:r w:rsidRPr="007C76CD">
        <w:rPr>
          <w:sz w:val="32"/>
          <w:szCs w:val="32"/>
        </w:rPr>
        <w:t xml:space="preserve"> проводятся сходы граждан, с разъяснением вопросов, касающихся о</w:t>
      </w:r>
      <w:r w:rsidRPr="007C76CD">
        <w:rPr>
          <w:sz w:val="32"/>
          <w:szCs w:val="32"/>
        </w:rPr>
        <w:t>р</w:t>
      </w:r>
      <w:r w:rsidRPr="007C76CD">
        <w:rPr>
          <w:sz w:val="32"/>
          <w:szCs w:val="32"/>
        </w:rPr>
        <w:t xml:space="preserve">ганизации сбора и вывоза отходов.  </w:t>
      </w:r>
    </w:p>
    <w:p w:rsidR="007C6DDD" w:rsidRDefault="00D84297" w:rsidP="00E14D8F">
      <w:pPr>
        <w:ind w:firstLine="720"/>
        <w:jc w:val="both"/>
        <w:rPr>
          <w:sz w:val="32"/>
          <w:szCs w:val="32"/>
        </w:rPr>
      </w:pPr>
      <w:r>
        <w:rPr>
          <w:sz w:val="32"/>
          <w:szCs w:val="32"/>
        </w:rPr>
        <w:t>Промышленными предприятиями области проводятся мероприятия</w:t>
      </w:r>
      <w:r w:rsidR="0063085C">
        <w:rPr>
          <w:sz w:val="32"/>
          <w:szCs w:val="32"/>
        </w:rPr>
        <w:t xml:space="preserve">, направленные на снижение выбросов загрязняющих веществ в атмосферный воздух от стационарных источников, </w:t>
      </w:r>
      <w:r w:rsidR="0063085C" w:rsidRPr="00E14D8F">
        <w:rPr>
          <w:sz w:val="32"/>
          <w:szCs w:val="32"/>
        </w:rPr>
        <w:lastRenderedPageBreak/>
        <w:t xml:space="preserve">например, ЗАО «ХайдельбергЦемент Волга» г. Вольска затрачено  на экологические мероприятия </w:t>
      </w:r>
      <w:r w:rsidR="001802F4" w:rsidRPr="00E14D8F">
        <w:rPr>
          <w:sz w:val="32"/>
          <w:szCs w:val="32"/>
        </w:rPr>
        <w:t>более 8 млн. рублей</w:t>
      </w:r>
      <w:r w:rsidR="00E14D8F" w:rsidRPr="00E14D8F">
        <w:rPr>
          <w:sz w:val="32"/>
          <w:szCs w:val="32"/>
        </w:rPr>
        <w:t>.</w:t>
      </w:r>
      <w:r w:rsidR="001802F4" w:rsidRPr="00E14D8F">
        <w:rPr>
          <w:sz w:val="32"/>
          <w:szCs w:val="32"/>
        </w:rPr>
        <w:t xml:space="preserve"> </w:t>
      </w:r>
      <w:r w:rsidR="0063085C" w:rsidRPr="00E14D8F">
        <w:rPr>
          <w:sz w:val="32"/>
          <w:szCs w:val="32"/>
        </w:rPr>
        <w:t>В результате внедрения данного мероприятия выброс пыли снижен на 1,1 т/год</w:t>
      </w:r>
      <w:r w:rsidR="001802F4" w:rsidRPr="00E14D8F">
        <w:rPr>
          <w:sz w:val="32"/>
          <w:szCs w:val="32"/>
        </w:rPr>
        <w:t xml:space="preserve">. </w:t>
      </w:r>
      <w:r w:rsidR="00D21F43" w:rsidRPr="00E14D8F">
        <w:rPr>
          <w:sz w:val="32"/>
          <w:szCs w:val="32"/>
        </w:rPr>
        <w:t>Более 70 млн. рублей</w:t>
      </w:r>
      <w:r w:rsidR="00E14D8F" w:rsidRPr="00E14D8F">
        <w:rPr>
          <w:sz w:val="32"/>
          <w:szCs w:val="32"/>
        </w:rPr>
        <w:t>.</w:t>
      </w:r>
      <w:r w:rsidR="00D21F43" w:rsidRPr="00E14D8F">
        <w:rPr>
          <w:sz w:val="32"/>
          <w:szCs w:val="32"/>
        </w:rPr>
        <w:t xml:space="preserve"> «Саратовский НПЗ» затратил</w:t>
      </w:r>
    </w:p>
    <w:p w:rsidR="00E14D8F" w:rsidRPr="00E14D8F" w:rsidRDefault="00D21F43" w:rsidP="00E14D8F">
      <w:pPr>
        <w:ind w:firstLine="720"/>
        <w:jc w:val="both"/>
        <w:rPr>
          <w:sz w:val="32"/>
          <w:szCs w:val="32"/>
        </w:rPr>
      </w:pPr>
      <w:r w:rsidRPr="00E14D8F">
        <w:rPr>
          <w:sz w:val="32"/>
          <w:szCs w:val="32"/>
        </w:rPr>
        <w:t xml:space="preserve"> на внедрение новых и реконструкцию существующих систем </w:t>
      </w:r>
      <w:r w:rsidR="00A747C1" w:rsidRPr="00E14D8F">
        <w:rPr>
          <w:sz w:val="32"/>
          <w:szCs w:val="32"/>
        </w:rPr>
        <w:t>улавливания загрязняющих веществ</w:t>
      </w:r>
      <w:r w:rsidR="009060F3" w:rsidRPr="00E14D8F">
        <w:rPr>
          <w:sz w:val="32"/>
          <w:szCs w:val="32"/>
        </w:rPr>
        <w:t xml:space="preserve">. </w:t>
      </w:r>
    </w:p>
    <w:p w:rsidR="006810D7" w:rsidRDefault="00E9379A" w:rsidP="006810D7">
      <w:pPr>
        <w:ind w:firstLine="720"/>
        <w:jc w:val="both"/>
        <w:rPr>
          <w:sz w:val="32"/>
          <w:szCs w:val="32"/>
        </w:rPr>
      </w:pPr>
      <w:r w:rsidRPr="00E14D8F">
        <w:rPr>
          <w:sz w:val="32"/>
          <w:szCs w:val="32"/>
        </w:rPr>
        <w:t>11 августа в городе Вольске на цементном заводе ООО «Холсим (</w:t>
      </w:r>
      <w:proofErr w:type="gramStart"/>
      <w:r w:rsidRPr="00E14D8F">
        <w:rPr>
          <w:sz w:val="32"/>
          <w:szCs w:val="32"/>
        </w:rPr>
        <w:t>Рус</w:t>
      </w:r>
      <w:proofErr w:type="gramEnd"/>
      <w:r w:rsidRPr="00E14D8F">
        <w:rPr>
          <w:sz w:val="32"/>
          <w:szCs w:val="32"/>
        </w:rPr>
        <w:t>)» открыла</w:t>
      </w:r>
      <w:r w:rsidR="006810D7">
        <w:rPr>
          <w:sz w:val="32"/>
          <w:szCs w:val="32"/>
        </w:rPr>
        <w:t>сь</w:t>
      </w:r>
      <w:r w:rsidRPr="00E14D8F">
        <w:rPr>
          <w:sz w:val="32"/>
          <w:szCs w:val="32"/>
        </w:rPr>
        <w:t xml:space="preserve"> модернизированн</w:t>
      </w:r>
      <w:r w:rsidR="006810D7">
        <w:rPr>
          <w:sz w:val="32"/>
          <w:szCs w:val="32"/>
        </w:rPr>
        <w:t>ая</w:t>
      </w:r>
      <w:r w:rsidRPr="00E14D8F">
        <w:rPr>
          <w:sz w:val="32"/>
          <w:szCs w:val="32"/>
        </w:rPr>
        <w:t xml:space="preserve"> лини</w:t>
      </w:r>
      <w:r w:rsidR="006810D7">
        <w:rPr>
          <w:sz w:val="32"/>
          <w:szCs w:val="32"/>
        </w:rPr>
        <w:t>я</w:t>
      </w:r>
      <w:r w:rsidRPr="00E14D8F">
        <w:rPr>
          <w:sz w:val="32"/>
          <w:szCs w:val="32"/>
        </w:rPr>
        <w:t xml:space="preserve"> производства цемента, отвечающ</w:t>
      </w:r>
      <w:r w:rsidR="006810D7">
        <w:rPr>
          <w:sz w:val="32"/>
          <w:szCs w:val="32"/>
        </w:rPr>
        <w:t>ая</w:t>
      </w:r>
      <w:r w:rsidRPr="00E14D8F">
        <w:rPr>
          <w:sz w:val="32"/>
          <w:szCs w:val="32"/>
        </w:rPr>
        <w:t xml:space="preserve"> современным экологическим стандартам. </w:t>
      </w:r>
    </w:p>
    <w:p w:rsidR="006810D7" w:rsidRDefault="00E9379A" w:rsidP="006810D7">
      <w:pPr>
        <w:ind w:firstLine="720"/>
        <w:jc w:val="both"/>
        <w:rPr>
          <w:sz w:val="32"/>
          <w:szCs w:val="32"/>
        </w:rPr>
      </w:pPr>
      <w:r w:rsidRPr="00E9379A">
        <w:rPr>
          <w:sz w:val="32"/>
          <w:szCs w:val="32"/>
        </w:rPr>
        <w:t>Проект позволит на 30% сократить расход топлива и уровень выбросов. Будет дополнительно установлено 19 пылегазоочистных установок, в том числе большой рукавный фильтр на цементных печах</w:t>
      </w:r>
      <w:r w:rsidR="006810D7">
        <w:rPr>
          <w:sz w:val="32"/>
          <w:szCs w:val="32"/>
        </w:rPr>
        <w:t xml:space="preserve"> (</w:t>
      </w:r>
      <w:r w:rsidR="006810D7" w:rsidRPr="006810D7">
        <w:rPr>
          <w:i/>
          <w:sz w:val="32"/>
          <w:szCs w:val="32"/>
        </w:rPr>
        <w:t xml:space="preserve">всего пыли в год выбрасывал </w:t>
      </w:r>
      <w:r w:rsidR="004E6DDF">
        <w:rPr>
          <w:i/>
          <w:sz w:val="32"/>
          <w:szCs w:val="32"/>
        </w:rPr>
        <w:t>7</w:t>
      </w:r>
      <w:r w:rsidR="006810D7" w:rsidRPr="006810D7">
        <w:rPr>
          <w:i/>
          <w:sz w:val="32"/>
          <w:szCs w:val="32"/>
        </w:rPr>
        <w:t xml:space="preserve"> т</w:t>
      </w:r>
      <w:r w:rsidR="00626E37">
        <w:rPr>
          <w:i/>
          <w:sz w:val="32"/>
          <w:szCs w:val="32"/>
        </w:rPr>
        <w:t>ысяч тонн</w:t>
      </w:r>
      <w:r w:rsidR="006810D7">
        <w:rPr>
          <w:sz w:val="32"/>
          <w:szCs w:val="32"/>
        </w:rPr>
        <w:t>)</w:t>
      </w:r>
      <w:r w:rsidRPr="00E9379A">
        <w:rPr>
          <w:sz w:val="32"/>
          <w:szCs w:val="32"/>
        </w:rPr>
        <w:t>.</w:t>
      </w:r>
      <w:r w:rsidR="006810D7">
        <w:rPr>
          <w:sz w:val="32"/>
          <w:szCs w:val="32"/>
        </w:rPr>
        <w:t xml:space="preserve"> </w:t>
      </w:r>
    </w:p>
    <w:p w:rsidR="006810D7" w:rsidRDefault="006810D7" w:rsidP="006810D7">
      <w:pPr>
        <w:ind w:firstLine="720"/>
        <w:jc w:val="both"/>
        <w:rPr>
          <w:sz w:val="32"/>
          <w:szCs w:val="32"/>
        </w:rPr>
      </w:pPr>
      <w:r>
        <w:rPr>
          <w:sz w:val="32"/>
          <w:szCs w:val="32"/>
        </w:rPr>
        <w:t>Н</w:t>
      </w:r>
      <w:r w:rsidR="00E9379A" w:rsidRPr="00E9379A">
        <w:rPr>
          <w:sz w:val="32"/>
          <w:szCs w:val="32"/>
        </w:rPr>
        <w:t>овая линия не только энергоэффективна, но и экологически эффективна, полусухой способ выработки цемента дает минимальный объем выброса пыли в атмосферный воздух, поэтому считается наиболее экологичным.</w:t>
      </w:r>
      <w:r>
        <w:rPr>
          <w:sz w:val="32"/>
          <w:szCs w:val="32"/>
        </w:rPr>
        <w:t xml:space="preserve"> </w:t>
      </w:r>
    </w:p>
    <w:p w:rsidR="00D84297" w:rsidRDefault="006810D7" w:rsidP="006810D7">
      <w:pPr>
        <w:ind w:firstLine="720"/>
        <w:jc w:val="both"/>
        <w:rPr>
          <w:sz w:val="32"/>
          <w:szCs w:val="32"/>
        </w:rPr>
      </w:pPr>
      <w:r>
        <w:rPr>
          <w:sz w:val="32"/>
          <w:szCs w:val="32"/>
        </w:rPr>
        <w:t>В</w:t>
      </w:r>
      <w:r w:rsidR="00D84297">
        <w:rPr>
          <w:sz w:val="32"/>
          <w:szCs w:val="32"/>
        </w:rPr>
        <w:t>переди еще много мероприятий</w:t>
      </w:r>
      <w:r w:rsidR="00E900C6">
        <w:rPr>
          <w:sz w:val="32"/>
          <w:szCs w:val="32"/>
        </w:rPr>
        <w:t>,</w:t>
      </w:r>
      <w:r w:rsidR="00D84297">
        <w:rPr>
          <w:sz w:val="32"/>
          <w:szCs w:val="32"/>
        </w:rPr>
        <w:t xml:space="preserve"> таких как Всероссийский экологический субботник «Зеленая Россия», </w:t>
      </w:r>
      <w:r w:rsidR="0008006A">
        <w:rPr>
          <w:sz w:val="32"/>
          <w:szCs w:val="32"/>
        </w:rPr>
        <w:t>экологические десанты</w:t>
      </w:r>
      <w:r w:rsidR="00D84297">
        <w:rPr>
          <w:sz w:val="32"/>
          <w:szCs w:val="32"/>
        </w:rPr>
        <w:t xml:space="preserve"> на особо охраняемых природных территориях, завершение санитарной очистки автодороги </w:t>
      </w:r>
      <w:r w:rsidR="00E900C6">
        <w:rPr>
          <w:sz w:val="32"/>
          <w:szCs w:val="32"/>
        </w:rPr>
        <w:t xml:space="preserve"> </w:t>
      </w:r>
      <w:r w:rsidR="00D84297">
        <w:rPr>
          <w:sz w:val="32"/>
          <w:szCs w:val="32"/>
        </w:rPr>
        <w:t>Саратов-Балашов от сухостойных деревьев и многое другое, что позволит улучшить состояние окружающей среды Сарато</w:t>
      </w:r>
      <w:r w:rsidR="00AD615C">
        <w:rPr>
          <w:sz w:val="32"/>
          <w:szCs w:val="32"/>
        </w:rPr>
        <w:t>вской области.</w:t>
      </w:r>
    </w:p>
    <w:p w:rsidR="00AD615C" w:rsidRDefault="00AD615C" w:rsidP="002748AF">
      <w:pPr>
        <w:ind w:firstLine="720"/>
        <w:jc w:val="both"/>
        <w:rPr>
          <w:sz w:val="32"/>
          <w:szCs w:val="32"/>
        </w:rPr>
      </w:pPr>
      <w:r>
        <w:rPr>
          <w:sz w:val="32"/>
          <w:szCs w:val="32"/>
        </w:rPr>
        <w:t>Все запланированные мероприятия будут выполнены.</w:t>
      </w:r>
    </w:p>
    <w:p w:rsidR="00D84297" w:rsidRDefault="00D84297" w:rsidP="00AD615C">
      <w:pPr>
        <w:jc w:val="both"/>
        <w:rPr>
          <w:sz w:val="32"/>
          <w:szCs w:val="32"/>
        </w:rPr>
      </w:pPr>
    </w:p>
    <w:p w:rsidR="00584C56" w:rsidRDefault="00A54A11" w:rsidP="00A54A11">
      <w:pPr>
        <w:ind w:firstLine="3060"/>
        <w:jc w:val="both"/>
        <w:rPr>
          <w:b/>
          <w:sz w:val="32"/>
          <w:szCs w:val="32"/>
          <w:u w:val="single"/>
        </w:rPr>
      </w:pPr>
      <w:r>
        <w:rPr>
          <w:b/>
          <w:sz w:val="32"/>
          <w:szCs w:val="32"/>
          <w:u w:val="single"/>
        </w:rPr>
        <w:t>Доклад закончил!</w:t>
      </w:r>
    </w:p>
    <w:p w:rsidR="00A54A11" w:rsidRDefault="00A54A11" w:rsidP="00A54A11">
      <w:pPr>
        <w:ind w:firstLine="3060"/>
        <w:jc w:val="both"/>
        <w:rPr>
          <w:b/>
          <w:sz w:val="32"/>
          <w:szCs w:val="32"/>
          <w:u w:val="single"/>
        </w:rPr>
      </w:pPr>
    </w:p>
    <w:p w:rsidR="00E9379A" w:rsidRDefault="00584C56" w:rsidP="00E9379A">
      <w:pPr>
        <w:ind w:left="2124" w:firstLine="708"/>
        <w:rPr>
          <w:b/>
          <w:sz w:val="28"/>
          <w:szCs w:val="28"/>
          <w:u w:val="single"/>
        </w:rPr>
      </w:pPr>
      <w:r w:rsidRPr="00A54A11">
        <w:rPr>
          <w:b/>
          <w:sz w:val="32"/>
          <w:szCs w:val="32"/>
          <w:u w:val="single"/>
        </w:rPr>
        <w:t>Спасибо за внимание!</w:t>
      </w:r>
      <w:r w:rsidRPr="00A54A11">
        <w:rPr>
          <w:b/>
          <w:sz w:val="28"/>
          <w:szCs w:val="28"/>
          <w:u w:val="single"/>
        </w:rPr>
        <w:t xml:space="preserve"> </w:t>
      </w:r>
    </w:p>
    <w:p w:rsidR="00DF3FD6" w:rsidRDefault="00DF3FD6" w:rsidP="00E9379A">
      <w:pPr>
        <w:ind w:left="2124" w:firstLine="708"/>
        <w:rPr>
          <w:b/>
          <w:sz w:val="28"/>
          <w:szCs w:val="28"/>
          <w:u w:val="single"/>
        </w:rPr>
      </w:pPr>
    </w:p>
    <w:sectPr w:rsidR="00DF3FD6" w:rsidSect="00F476EF">
      <w:pgSz w:w="11906" w:h="16838"/>
      <w:pgMar w:top="62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PTSans-Bold">
    <w:altName w:val="FZLanTingHeiS-UL-GB"/>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371"/>
    <w:multiLevelType w:val="hybridMultilevel"/>
    <w:tmpl w:val="8462492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2115551A"/>
    <w:multiLevelType w:val="hybridMultilevel"/>
    <w:tmpl w:val="6D6644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5C95A68"/>
    <w:multiLevelType w:val="hybridMultilevel"/>
    <w:tmpl w:val="12F251BC"/>
    <w:lvl w:ilvl="0" w:tplc="67361320">
      <w:start w:val="2"/>
      <w:numFmt w:val="bullet"/>
      <w:lvlText w:val="-"/>
      <w:lvlJc w:val="left"/>
      <w:pPr>
        <w:tabs>
          <w:tab w:val="num" w:pos="1260"/>
        </w:tabs>
        <w:ind w:left="1260" w:hanging="360"/>
      </w:pPr>
      <w:rPr>
        <w:rFonts w:hint="default"/>
        <w:b w:val="0"/>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4D9061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6EF446B"/>
    <w:multiLevelType w:val="hybridMultilevel"/>
    <w:tmpl w:val="3F96A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BA1098D"/>
    <w:multiLevelType w:val="hybridMultilevel"/>
    <w:tmpl w:val="B3F40592"/>
    <w:lvl w:ilvl="0" w:tplc="5B02B4E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9A"/>
    <w:rsid w:val="00016ACD"/>
    <w:rsid w:val="00016F68"/>
    <w:rsid w:val="000175BC"/>
    <w:rsid w:val="00022B12"/>
    <w:rsid w:val="00023FBF"/>
    <w:rsid w:val="00027BA0"/>
    <w:rsid w:val="000329A8"/>
    <w:rsid w:val="000469E3"/>
    <w:rsid w:val="00060EE7"/>
    <w:rsid w:val="0007510E"/>
    <w:rsid w:val="000758D7"/>
    <w:rsid w:val="00076867"/>
    <w:rsid w:val="00077C95"/>
    <w:rsid w:val="0008006A"/>
    <w:rsid w:val="000839D7"/>
    <w:rsid w:val="000B5A00"/>
    <w:rsid w:val="000D250E"/>
    <w:rsid w:val="000D3616"/>
    <w:rsid w:val="000E244D"/>
    <w:rsid w:val="000E39C9"/>
    <w:rsid w:val="000E6930"/>
    <w:rsid w:val="000E7C54"/>
    <w:rsid w:val="000F1DBE"/>
    <w:rsid w:val="000F5B58"/>
    <w:rsid w:val="001063FD"/>
    <w:rsid w:val="00111406"/>
    <w:rsid w:val="001350D6"/>
    <w:rsid w:val="001410EE"/>
    <w:rsid w:val="00151079"/>
    <w:rsid w:val="00153786"/>
    <w:rsid w:val="001563CB"/>
    <w:rsid w:val="00161C99"/>
    <w:rsid w:val="00163DC4"/>
    <w:rsid w:val="00166695"/>
    <w:rsid w:val="00166B66"/>
    <w:rsid w:val="001757E5"/>
    <w:rsid w:val="0017715A"/>
    <w:rsid w:val="001779F7"/>
    <w:rsid w:val="001802F4"/>
    <w:rsid w:val="001978A0"/>
    <w:rsid w:val="00197D65"/>
    <w:rsid w:val="001A17D7"/>
    <w:rsid w:val="001A585E"/>
    <w:rsid w:val="001D11D2"/>
    <w:rsid w:val="001E6D3D"/>
    <w:rsid w:val="001E7F0B"/>
    <w:rsid w:val="001F1487"/>
    <w:rsid w:val="001F5891"/>
    <w:rsid w:val="001F7AC9"/>
    <w:rsid w:val="00210546"/>
    <w:rsid w:val="00226A7C"/>
    <w:rsid w:val="0024206E"/>
    <w:rsid w:val="0024425E"/>
    <w:rsid w:val="00247457"/>
    <w:rsid w:val="002566E2"/>
    <w:rsid w:val="002748AF"/>
    <w:rsid w:val="002878E8"/>
    <w:rsid w:val="00297FCB"/>
    <w:rsid w:val="002A5EDA"/>
    <w:rsid w:val="002B0AB6"/>
    <w:rsid w:val="002C6866"/>
    <w:rsid w:val="002D76F8"/>
    <w:rsid w:val="002E419A"/>
    <w:rsid w:val="002E748D"/>
    <w:rsid w:val="002F4435"/>
    <w:rsid w:val="002F47D5"/>
    <w:rsid w:val="002F52A9"/>
    <w:rsid w:val="00300A6F"/>
    <w:rsid w:val="00300F97"/>
    <w:rsid w:val="00315778"/>
    <w:rsid w:val="00320F49"/>
    <w:rsid w:val="00323F23"/>
    <w:rsid w:val="00330291"/>
    <w:rsid w:val="00334531"/>
    <w:rsid w:val="00345EB6"/>
    <w:rsid w:val="00347457"/>
    <w:rsid w:val="003476AB"/>
    <w:rsid w:val="00347A32"/>
    <w:rsid w:val="00351F44"/>
    <w:rsid w:val="0035470D"/>
    <w:rsid w:val="00377723"/>
    <w:rsid w:val="00394033"/>
    <w:rsid w:val="003A6E59"/>
    <w:rsid w:val="003D7960"/>
    <w:rsid w:val="003E52C9"/>
    <w:rsid w:val="003F26C9"/>
    <w:rsid w:val="0040004A"/>
    <w:rsid w:val="00410E9B"/>
    <w:rsid w:val="00413B7E"/>
    <w:rsid w:val="00414F28"/>
    <w:rsid w:val="00426470"/>
    <w:rsid w:val="00432030"/>
    <w:rsid w:val="0043634E"/>
    <w:rsid w:val="00437CCB"/>
    <w:rsid w:val="00453647"/>
    <w:rsid w:val="0046310D"/>
    <w:rsid w:val="00463DE0"/>
    <w:rsid w:val="00464843"/>
    <w:rsid w:val="0046739C"/>
    <w:rsid w:val="004704FD"/>
    <w:rsid w:val="004813DE"/>
    <w:rsid w:val="00482CC5"/>
    <w:rsid w:val="00482EC2"/>
    <w:rsid w:val="00495AC1"/>
    <w:rsid w:val="00496A68"/>
    <w:rsid w:val="004A51C8"/>
    <w:rsid w:val="004C2D8A"/>
    <w:rsid w:val="004D7FF1"/>
    <w:rsid w:val="004E28AD"/>
    <w:rsid w:val="004E42AC"/>
    <w:rsid w:val="004E6B3C"/>
    <w:rsid w:val="004E6DDF"/>
    <w:rsid w:val="00517F44"/>
    <w:rsid w:val="00551C20"/>
    <w:rsid w:val="0055493C"/>
    <w:rsid w:val="00557E9C"/>
    <w:rsid w:val="00561563"/>
    <w:rsid w:val="005664E9"/>
    <w:rsid w:val="00566BF3"/>
    <w:rsid w:val="00566C1D"/>
    <w:rsid w:val="005672F4"/>
    <w:rsid w:val="00574AB0"/>
    <w:rsid w:val="00575DBC"/>
    <w:rsid w:val="00582E92"/>
    <w:rsid w:val="00584C56"/>
    <w:rsid w:val="005938B3"/>
    <w:rsid w:val="00595AF4"/>
    <w:rsid w:val="005A2590"/>
    <w:rsid w:val="005A4402"/>
    <w:rsid w:val="005B0636"/>
    <w:rsid w:val="005B629F"/>
    <w:rsid w:val="005C3018"/>
    <w:rsid w:val="005C4BDF"/>
    <w:rsid w:val="005C5B88"/>
    <w:rsid w:val="005C71EE"/>
    <w:rsid w:val="005D298E"/>
    <w:rsid w:val="005F3E4D"/>
    <w:rsid w:val="006067AC"/>
    <w:rsid w:val="00612229"/>
    <w:rsid w:val="00615AAA"/>
    <w:rsid w:val="00620C85"/>
    <w:rsid w:val="00626E37"/>
    <w:rsid w:val="0063085C"/>
    <w:rsid w:val="0063169E"/>
    <w:rsid w:val="006504DD"/>
    <w:rsid w:val="00652A0D"/>
    <w:rsid w:val="00661347"/>
    <w:rsid w:val="00667633"/>
    <w:rsid w:val="00667BCA"/>
    <w:rsid w:val="00677448"/>
    <w:rsid w:val="006810D7"/>
    <w:rsid w:val="0068283B"/>
    <w:rsid w:val="00690B7B"/>
    <w:rsid w:val="006A71A6"/>
    <w:rsid w:val="006C09FB"/>
    <w:rsid w:val="006C716A"/>
    <w:rsid w:val="006C776A"/>
    <w:rsid w:val="006D5E1A"/>
    <w:rsid w:val="006E1C72"/>
    <w:rsid w:val="006E3298"/>
    <w:rsid w:val="006F5F07"/>
    <w:rsid w:val="006F6CD1"/>
    <w:rsid w:val="00702D57"/>
    <w:rsid w:val="00702EC1"/>
    <w:rsid w:val="00710E28"/>
    <w:rsid w:val="00712CF5"/>
    <w:rsid w:val="00713471"/>
    <w:rsid w:val="0071772D"/>
    <w:rsid w:val="007239DA"/>
    <w:rsid w:val="00736F0A"/>
    <w:rsid w:val="007425B0"/>
    <w:rsid w:val="00743070"/>
    <w:rsid w:val="007501E6"/>
    <w:rsid w:val="00760E79"/>
    <w:rsid w:val="00770650"/>
    <w:rsid w:val="00784DF2"/>
    <w:rsid w:val="00787649"/>
    <w:rsid w:val="0079748C"/>
    <w:rsid w:val="007A2806"/>
    <w:rsid w:val="007B1216"/>
    <w:rsid w:val="007B6A03"/>
    <w:rsid w:val="007C0446"/>
    <w:rsid w:val="007C6DDD"/>
    <w:rsid w:val="007C76CD"/>
    <w:rsid w:val="007E5AE1"/>
    <w:rsid w:val="007F234E"/>
    <w:rsid w:val="007F2B10"/>
    <w:rsid w:val="007F5E1D"/>
    <w:rsid w:val="007F6A11"/>
    <w:rsid w:val="008041D8"/>
    <w:rsid w:val="00812D06"/>
    <w:rsid w:val="00827B7B"/>
    <w:rsid w:val="00832D18"/>
    <w:rsid w:val="00844FA6"/>
    <w:rsid w:val="00853BFA"/>
    <w:rsid w:val="008624D9"/>
    <w:rsid w:val="008748F2"/>
    <w:rsid w:val="00876304"/>
    <w:rsid w:val="00877DD5"/>
    <w:rsid w:val="00891750"/>
    <w:rsid w:val="008A539E"/>
    <w:rsid w:val="008C28D4"/>
    <w:rsid w:val="008D5BC8"/>
    <w:rsid w:val="008D61F9"/>
    <w:rsid w:val="008E10DA"/>
    <w:rsid w:val="008E240C"/>
    <w:rsid w:val="008E68BE"/>
    <w:rsid w:val="008F41A3"/>
    <w:rsid w:val="008F6481"/>
    <w:rsid w:val="00901BE9"/>
    <w:rsid w:val="009060F3"/>
    <w:rsid w:val="00907ACF"/>
    <w:rsid w:val="00925990"/>
    <w:rsid w:val="00926362"/>
    <w:rsid w:val="00943BCD"/>
    <w:rsid w:val="009522EC"/>
    <w:rsid w:val="009524DD"/>
    <w:rsid w:val="00956625"/>
    <w:rsid w:val="009649D8"/>
    <w:rsid w:val="009733ED"/>
    <w:rsid w:val="009B06A2"/>
    <w:rsid w:val="009B63F9"/>
    <w:rsid w:val="009E1D8F"/>
    <w:rsid w:val="009F2112"/>
    <w:rsid w:val="00A04297"/>
    <w:rsid w:val="00A1365F"/>
    <w:rsid w:val="00A2048E"/>
    <w:rsid w:val="00A20E27"/>
    <w:rsid w:val="00A24C1C"/>
    <w:rsid w:val="00A40207"/>
    <w:rsid w:val="00A43AAC"/>
    <w:rsid w:val="00A4788C"/>
    <w:rsid w:val="00A51A2E"/>
    <w:rsid w:val="00A54A11"/>
    <w:rsid w:val="00A608B6"/>
    <w:rsid w:val="00A623C6"/>
    <w:rsid w:val="00A642BA"/>
    <w:rsid w:val="00A67E09"/>
    <w:rsid w:val="00A747C1"/>
    <w:rsid w:val="00A8334C"/>
    <w:rsid w:val="00AA62C2"/>
    <w:rsid w:val="00AB307D"/>
    <w:rsid w:val="00AB5943"/>
    <w:rsid w:val="00AC0254"/>
    <w:rsid w:val="00AC2D7F"/>
    <w:rsid w:val="00AD48A2"/>
    <w:rsid w:val="00AD490D"/>
    <w:rsid w:val="00AD5510"/>
    <w:rsid w:val="00AD615C"/>
    <w:rsid w:val="00AD7A98"/>
    <w:rsid w:val="00AE49C9"/>
    <w:rsid w:val="00AE6D0F"/>
    <w:rsid w:val="00AF488C"/>
    <w:rsid w:val="00B023FE"/>
    <w:rsid w:val="00B25B03"/>
    <w:rsid w:val="00B30BFD"/>
    <w:rsid w:val="00B30E3F"/>
    <w:rsid w:val="00B402A7"/>
    <w:rsid w:val="00B402AA"/>
    <w:rsid w:val="00B417C1"/>
    <w:rsid w:val="00B53CCC"/>
    <w:rsid w:val="00B72A4E"/>
    <w:rsid w:val="00B743D4"/>
    <w:rsid w:val="00B86CE4"/>
    <w:rsid w:val="00B903DC"/>
    <w:rsid w:val="00B97260"/>
    <w:rsid w:val="00BC1903"/>
    <w:rsid w:val="00BC55DE"/>
    <w:rsid w:val="00BD713E"/>
    <w:rsid w:val="00BF0FEF"/>
    <w:rsid w:val="00BF2D66"/>
    <w:rsid w:val="00BF3593"/>
    <w:rsid w:val="00C06CBC"/>
    <w:rsid w:val="00C206AB"/>
    <w:rsid w:val="00C308C4"/>
    <w:rsid w:val="00C32F3D"/>
    <w:rsid w:val="00C42F46"/>
    <w:rsid w:val="00C442B3"/>
    <w:rsid w:val="00C442D9"/>
    <w:rsid w:val="00C457CC"/>
    <w:rsid w:val="00C624E2"/>
    <w:rsid w:val="00C71A9E"/>
    <w:rsid w:val="00C7620E"/>
    <w:rsid w:val="00C8111B"/>
    <w:rsid w:val="00C93EB7"/>
    <w:rsid w:val="00CA5323"/>
    <w:rsid w:val="00CA5ADF"/>
    <w:rsid w:val="00CA656C"/>
    <w:rsid w:val="00CB3A63"/>
    <w:rsid w:val="00CB4EE8"/>
    <w:rsid w:val="00CB5856"/>
    <w:rsid w:val="00CC2581"/>
    <w:rsid w:val="00CD1DD4"/>
    <w:rsid w:val="00CD44B0"/>
    <w:rsid w:val="00CE3A5B"/>
    <w:rsid w:val="00CE63E0"/>
    <w:rsid w:val="00CE6467"/>
    <w:rsid w:val="00D020C2"/>
    <w:rsid w:val="00D034CA"/>
    <w:rsid w:val="00D04CB7"/>
    <w:rsid w:val="00D06537"/>
    <w:rsid w:val="00D1363B"/>
    <w:rsid w:val="00D17947"/>
    <w:rsid w:val="00D219CA"/>
    <w:rsid w:val="00D21F43"/>
    <w:rsid w:val="00D2537E"/>
    <w:rsid w:val="00D30B03"/>
    <w:rsid w:val="00D35C15"/>
    <w:rsid w:val="00D40603"/>
    <w:rsid w:val="00D454CB"/>
    <w:rsid w:val="00D51989"/>
    <w:rsid w:val="00D57C41"/>
    <w:rsid w:val="00D67274"/>
    <w:rsid w:val="00D71BAC"/>
    <w:rsid w:val="00D722A1"/>
    <w:rsid w:val="00D722D1"/>
    <w:rsid w:val="00D730BB"/>
    <w:rsid w:val="00D84297"/>
    <w:rsid w:val="00DA0B9B"/>
    <w:rsid w:val="00DA34FE"/>
    <w:rsid w:val="00DA78BE"/>
    <w:rsid w:val="00DC59AA"/>
    <w:rsid w:val="00DD0ED8"/>
    <w:rsid w:val="00DD4C97"/>
    <w:rsid w:val="00DE3DB5"/>
    <w:rsid w:val="00DF14B6"/>
    <w:rsid w:val="00DF34DD"/>
    <w:rsid w:val="00DF3FD6"/>
    <w:rsid w:val="00DF6D20"/>
    <w:rsid w:val="00E04A69"/>
    <w:rsid w:val="00E14208"/>
    <w:rsid w:val="00E14D8F"/>
    <w:rsid w:val="00E22090"/>
    <w:rsid w:val="00E27534"/>
    <w:rsid w:val="00E31796"/>
    <w:rsid w:val="00E32123"/>
    <w:rsid w:val="00E33B68"/>
    <w:rsid w:val="00E51F51"/>
    <w:rsid w:val="00E562CE"/>
    <w:rsid w:val="00E56D0F"/>
    <w:rsid w:val="00E5770B"/>
    <w:rsid w:val="00E631AF"/>
    <w:rsid w:val="00E65E99"/>
    <w:rsid w:val="00E66B8D"/>
    <w:rsid w:val="00E8394C"/>
    <w:rsid w:val="00E846E6"/>
    <w:rsid w:val="00E861F6"/>
    <w:rsid w:val="00E86C7E"/>
    <w:rsid w:val="00E900C6"/>
    <w:rsid w:val="00E9065B"/>
    <w:rsid w:val="00E9379A"/>
    <w:rsid w:val="00EA63A9"/>
    <w:rsid w:val="00ED2519"/>
    <w:rsid w:val="00ED4595"/>
    <w:rsid w:val="00ED4911"/>
    <w:rsid w:val="00ED5DA3"/>
    <w:rsid w:val="00ED7424"/>
    <w:rsid w:val="00EE1BA6"/>
    <w:rsid w:val="00EF249E"/>
    <w:rsid w:val="00F02A95"/>
    <w:rsid w:val="00F12540"/>
    <w:rsid w:val="00F16E00"/>
    <w:rsid w:val="00F27C6E"/>
    <w:rsid w:val="00F3430E"/>
    <w:rsid w:val="00F450A8"/>
    <w:rsid w:val="00F476EF"/>
    <w:rsid w:val="00F57820"/>
    <w:rsid w:val="00F60815"/>
    <w:rsid w:val="00F66D35"/>
    <w:rsid w:val="00F771F6"/>
    <w:rsid w:val="00F84592"/>
    <w:rsid w:val="00F85175"/>
    <w:rsid w:val="00F91350"/>
    <w:rsid w:val="00FA008A"/>
    <w:rsid w:val="00FA0E61"/>
    <w:rsid w:val="00FA3041"/>
    <w:rsid w:val="00FB314A"/>
    <w:rsid w:val="00FB5A3E"/>
    <w:rsid w:val="00FE4B95"/>
    <w:rsid w:val="00FF36D8"/>
    <w:rsid w:val="00FF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442D9"/>
    <w:pPr>
      <w:keepNext/>
      <w:spacing w:before="240" w:after="60"/>
      <w:outlineLvl w:val="0"/>
    </w:pPr>
    <w:rPr>
      <w:rFonts w:ascii="Cambria" w:hAnsi="Cambria"/>
      <w:b/>
      <w:bCs/>
      <w:kern w:val="32"/>
      <w:sz w:val="32"/>
      <w:szCs w:val="32"/>
    </w:rPr>
  </w:style>
  <w:style w:type="paragraph" w:styleId="2">
    <w:name w:val="heading 2"/>
    <w:basedOn w:val="a"/>
    <w:next w:val="a"/>
    <w:qFormat/>
    <w:pPr>
      <w:keepNext/>
      <w:tabs>
        <w:tab w:val="left" w:pos="1580"/>
      </w:tabs>
      <w:outlineLvl w:val="1"/>
    </w:pPr>
    <w:rPr>
      <w:b/>
      <w:bCs/>
      <w:sz w:val="28"/>
    </w:rPr>
  </w:style>
  <w:style w:type="paragraph" w:styleId="3">
    <w:name w:val="heading 3"/>
    <w:basedOn w:val="a"/>
    <w:next w:val="a"/>
    <w:link w:val="30"/>
    <w:uiPriority w:val="9"/>
    <w:semiHidden/>
    <w:unhideWhenUsed/>
    <w:qFormat/>
    <w:rsid w:val="00DF3FD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730BB"/>
    <w:pPr>
      <w:keepNext/>
      <w:spacing w:before="240" w:after="60"/>
      <w:outlineLvl w:val="3"/>
    </w:pPr>
    <w:rPr>
      <w:rFonts w:ascii="Calibri" w:hAnsi="Calibri"/>
      <w:b/>
      <w:bCs/>
      <w:sz w:val="28"/>
      <w:szCs w:val="28"/>
    </w:rPr>
  </w:style>
  <w:style w:type="character" w:default="1" w:styleId="a0">
    <w:name w:val="Default Paragraph Font"/>
    <w:aliases w:val=" Знак Знак3"/>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pPr>
      <w:tabs>
        <w:tab w:val="center" w:pos="4844"/>
        <w:tab w:val="right" w:pos="9689"/>
      </w:tabs>
    </w:pPr>
    <w:rPr>
      <w:sz w:val="28"/>
    </w:rPr>
  </w:style>
  <w:style w:type="character" w:customStyle="1" w:styleId="a4">
    <w:name w:val="Верхний колонтитул Знак"/>
    <w:aliases w:val="Знак1 Знак"/>
    <w:link w:val="a3"/>
    <w:rsid w:val="00F12540"/>
    <w:rPr>
      <w:sz w:val="28"/>
      <w:szCs w:val="24"/>
    </w:rPr>
  </w:style>
  <w:style w:type="paragraph" w:styleId="a5">
    <w:name w:val="Body Text Indent"/>
    <w:basedOn w:val="a"/>
    <w:link w:val="a6"/>
    <w:semiHidden/>
    <w:rsid w:val="00D730BB"/>
    <w:pPr>
      <w:tabs>
        <w:tab w:val="left" w:pos="2160"/>
      </w:tabs>
      <w:ind w:left="432"/>
    </w:pPr>
    <w:rPr>
      <w:b/>
      <w:bCs/>
      <w:sz w:val="28"/>
    </w:rPr>
  </w:style>
  <w:style w:type="character" w:customStyle="1" w:styleId="a6">
    <w:name w:val="Основной текст с отступом Знак"/>
    <w:link w:val="a5"/>
    <w:semiHidden/>
    <w:rsid w:val="00D730BB"/>
    <w:rPr>
      <w:b/>
      <w:bCs/>
      <w:sz w:val="28"/>
      <w:szCs w:val="24"/>
    </w:rPr>
  </w:style>
  <w:style w:type="character" w:customStyle="1" w:styleId="40">
    <w:name w:val="Заголовок 4 Знак"/>
    <w:link w:val="4"/>
    <w:uiPriority w:val="9"/>
    <w:rsid w:val="00D730BB"/>
    <w:rPr>
      <w:rFonts w:ascii="Calibri" w:eastAsia="Times New Roman" w:hAnsi="Calibri" w:cs="Times New Roman"/>
      <w:b/>
      <w:bCs/>
      <w:sz w:val="28"/>
      <w:szCs w:val="28"/>
    </w:rPr>
  </w:style>
  <w:style w:type="paragraph" w:styleId="a7">
    <w:name w:val="Balloon Text"/>
    <w:basedOn w:val="a"/>
    <w:link w:val="a8"/>
    <w:uiPriority w:val="99"/>
    <w:semiHidden/>
    <w:unhideWhenUsed/>
    <w:rsid w:val="00B903DC"/>
    <w:rPr>
      <w:rFonts w:ascii="Tahoma" w:hAnsi="Tahoma" w:cs="Tahoma"/>
      <w:sz w:val="16"/>
      <w:szCs w:val="16"/>
    </w:rPr>
  </w:style>
  <w:style w:type="character" w:customStyle="1" w:styleId="a8">
    <w:name w:val="Текст выноски Знак"/>
    <w:link w:val="a7"/>
    <w:uiPriority w:val="99"/>
    <w:semiHidden/>
    <w:rsid w:val="00B903DC"/>
    <w:rPr>
      <w:rFonts w:ascii="Tahoma" w:hAnsi="Tahoma" w:cs="Tahoma"/>
      <w:sz w:val="16"/>
      <w:szCs w:val="16"/>
    </w:rPr>
  </w:style>
  <w:style w:type="character" w:customStyle="1" w:styleId="10">
    <w:name w:val="Заголовок 1 Знак"/>
    <w:link w:val="1"/>
    <w:uiPriority w:val="9"/>
    <w:rsid w:val="00C442D9"/>
    <w:rPr>
      <w:rFonts w:ascii="Cambria" w:eastAsia="Times New Roman" w:hAnsi="Cambria" w:cs="Times New Roman"/>
      <w:b/>
      <w:bCs/>
      <w:kern w:val="32"/>
      <w:sz w:val="32"/>
      <w:szCs w:val="32"/>
    </w:rPr>
  </w:style>
  <w:style w:type="paragraph" w:customStyle="1" w:styleId="a9">
    <w:name w:val=" Знак Знак Знак Знак Знак Знак Знак Знак Знак"/>
    <w:basedOn w:val="a"/>
    <w:rsid w:val="00C442D9"/>
    <w:pPr>
      <w:tabs>
        <w:tab w:val="num" w:pos="432"/>
      </w:tabs>
      <w:spacing w:before="120" w:after="160"/>
      <w:ind w:left="432" w:hanging="432"/>
      <w:jc w:val="both"/>
    </w:pPr>
    <w:rPr>
      <w:rFonts w:ascii="Arial" w:hAnsi="Arial"/>
      <w:b/>
      <w:bCs/>
      <w:caps/>
      <w:sz w:val="32"/>
      <w:szCs w:val="32"/>
      <w:lang w:val="en-US" w:eastAsia="en-US"/>
    </w:rPr>
  </w:style>
  <w:style w:type="paragraph" w:customStyle="1" w:styleId="aa">
    <w:basedOn w:val="a"/>
    <w:rsid w:val="003E52C9"/>
    <w:pPr>
      <w:widowControl w:val="0"/>
      <w:adjustRightInd w:val="0"/>
      <w:spacing w:after="160" w:line="240" w:lineRule="exact"/>
      <w:jc w:val="right"/>
    </w:pPr>
    <w:rPr>
      <w:rFonts w:eastAsia="SimSun"/>
      <w:b/>
      <w:color w:val="000000"/>
      <w:sz w:val="22"/>
      <w:szCs w:val="22"/>
      <w:lang w:eastAsia="en-US"/>
    </w:rPr>
  </w:style>
  <w:style w:type="character" w:styleId="ab">
    <w:name w:val="Hyperlink"/>
    <w:rsid w:val="00784DF2"/>
    <w:rPr>
      <w:color w:val="0000FF"/>
      <w:u w:val="single"/>
    </w:rPr>
  </w:style>
  <w:style w:type="paragraph" w:styleId="ac">
    <w:name w:val="Body Text"/>
    <w:basedOn w:val="a"/>
    <w:rsid w:val="00667633"/>
    <w:pPr>
      <w:spacing w:after="120"/>
    </w:pPr>
  </w:style>
  <w:style w:type="paragraph" w:customStyle="1" w:styleId="ad">
    <w:name w:val="Знак Знак Знак Знак"/>
    <w:basedOn w:val="a"/>
    <w:link w:val="a0"/>
    <w:rsid w:val="00E65E99"/>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e">
    <w:name w:val="Знак Знак"/>
    <w:locked/>
    <w:rsid w:val="007F2B10"/>
    <w:rPr>
      <w:sz w:val="28"/>
      <w:szCs w:val="24"/>
      <w:lang w:val="ru-RU" w:eastAsia="ru-RU" w:bidi="ar-SA"/>
    </w:rPr>
  </w:style>
  <w:style w:type="character" w:customStyle="1" w:styleId="blk">
    <w:name w:val="blk"/>
    <w:basedOn w:val="a0"/>
    <w:rsid w:val="000E6930"/>
  </w:style>
  <w:style w:type="paragraph" w:styleId="20">
    <w:name w:val="Body Text 2"/>
    <w:basedOn w:val="a"/>
    <w:rsid w:val="005C3018"/>
    <w:pPr>
      <w:spacing w:after="120" w:line="480" w:lineRule="auto"/>
    </w:pPr>
  </w:style>
  <w:style w:type="paragraph" w:customStyle="1" w:styleId="ConsPlusNormal">
    <w:name w:val="ConsPlusNormal"/>
    <w:link w:val="ConsPlusNormal0"/>
    <w:rsid w:val="005C3018"/>
    <w:pPr>
      <w:widowControl w:val="0"/>
      <w:autoSpaceDE w:val="0"/>
      <w:autoSpaceDN w:val="0"/>
      <w:adjustRightInd w:val="0"/>
      <w:ind w:firstLine="720"/>
    </w:pPr>
    <w:rPr>
      <w:rFonts w:ascii="Arial" w:hAnsi="Arial" w:cs="Arial"/>
    </w:rPr>
  </w:style>
  <w:style w:type="character" w:customStyle="1" w:styleId="11">
    <w:name w:val="Знак1 Знак Знак"/>
    <w:rsid w:val="00F16E00"/>
    <w:rPr>
      <w:sz w:val="28"/>
      <w:szCs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link w:val="CharChar0"/>
    <w:rsid w:val="00F16E00"/>
    <w:rPr>
      <w:rFonts w:ascii="Verdana" w:hAnsi="Verdana" w:cs="Verdana"/>
      <w:sz w:val="20"/>
      <w:szCs w:val="20"/>
      <w:lang w:val="en-US" w:eastAsia="en-US"/>
    </w:rPr>
  </w:style>
  <w:style w:type="character" w:customStyle="1" w:styleId="CharChar0">
    <w:name w:val="Char Знак Знак Char Знак Знак Знак Знак Знак Знак Знак Знак Знак Знак Знак Знак Знак Знак Знак Знак Знак"/>
    <w:link w:val="CharChar"/>
    <w:rsid w:val="00F16E00"/>
    <w:rPr>
      <w:rFonts w:ascii="Verdana" w:hAnsi="Verdana" w:cs="Verdana"/>
      <w:lang w:val="en-US" w:eastAsia="en-US" w:bidi="ar-SA"/>
    </w:rPr>
  </w:style>
  <w:style w:type="paragraph" w:styleId="af">
    <w:name w:val="caption"/>
    <w:basedOn w:val="a"/>
    <w:qFormat/>
    <w:rsid w:val="00F16E00"/>
    <w:pPr>
      <w:widowControl w:val="0"/>
      <w:autoSpaceDE w:val="0"/>
      <w:autoSpaceDN w:val="0"/>
      <w:jc w:val="center"/>
    </w:pPr>
    <w:rPr>
      <w:sz w:val="28"/>
      <w:szCs w:val="28"/>
    </w:rPr>
  </w:style>
  <w:style w:type="paragraph" w:customStyle="1" w:styleId="af0">
    <w:name w:val="Знак"/>
    <w:basedOn w:val="a"/>
    <w:rsid w:val="00323F23"/>
    <w:pPr>
      <w:spacing w:after="160" w:line="240" w:lineRule="exact"/>
    </w:pPr>
    <w:rPr>
      <w:rFonts w:ascii="Verdana" w:hAnsi="Verdana"/>
      <w:lang w:val="en-US" w:eastAsia="en-US"/>
    </w:rPr>
  </w:style>
  <w:style w:type="character" w:customStyle="1" w:styleId="ConsPlusNormal0">
    <w:name w:val="ConsPlusNormal Знак"/>
    <w:link w:val="ConsPlusNormal"/>
    <w:locked/>
    <w:rsid w:val="002748AF"/>
    <w:rPr>
      <w:rFonts w:ascii="Arial" w:hAnsi="Arial" w:cs="Arial"/>
      <w:lang w:val="ru-RU" w:eastAsia="ru-RU" w:bidi="ar-SA"/>
    </w:rPr>
  </w:style>
  <w:style w:type="paragraph" w:styleId="31">
    <w:name w:val="Body Text Indent 3"/>
    <w:aliases w:val="дисер"/>
    <w:basedOn w:val="a"/>
    <w:rsid w:val="002748AF"/>
    <w:pPr>
      <w:spacing w:after="120"/>
      <w:ind w:left="283"/>
    </w:pPr>
    <w:rPr>
      <w:sz w:val="16"/>
      <w:szCs w:val="16"/>
    </w:rPr>
  </w:style>
  <w:style w:type="paragraph" w:customStyle="1" w:styleId="21">
    <w:name w:val="Основной текст с отступом 21"/>
    <w:basedOn w:val="a"/>
    <w:rsid w:val="00CD44B0"/>
    <w:pPr>
      <w:suppressAutoHyphens/>
      <w:ind w:firstLine="851"/>
      <w:jc w:val="both"/>
    </w:pPr>
    <w:rPr>
      <w:szCs w:val="20"/>
      <w:lang w:eastAsia="zh-CN"/>
    </w:rPr>
  </w:style>
  <w:style w:type="paragraph" w:customStyle="1" w:styleId="af1">
    <w:name w:val="Знак Знак Знак Знак Знак Знак Знак Знак Знак"/>
    <w:basedOn w:val="a"/>
    <w:rsid w:val="007425B0"/>
    <w:pPr>
      <w:tabs>
        <w:tab w:val="num" w:pos="432"/>
      </w:tabs>
      <w:spacing w:before="120" w:after="160"/>
      <w:ind w:left="432" w:hanging="432"/>
      <w:jc w:val="both"/>
    </w:pPr>
    <w:rPr>
      <w:rFonts w:ascii="Arial" w:hAnsi="Arial"/>
      <w:b/>
      <w:bCs/>
      <w:caps/>
      <w:sz w:val="32"/>
      <w:szCs w:val="32"/>
      <w:lang w:val="en-US" w:eastAsia="en-US"/>
    </w:rPr>
  </w:style>
  <w:style w:type="paragraph" w:customStyle="1" w:styleId="210">
    <w:name w:val="Основной текст 21"/>
    <w:basedOn w:val="a"/>
    <w:rsid w:val="001563CB"/>
    <w:pPr>
      <w:spacing w:after="120" w:line="480" w:lineRule="auto"/>
    </w:pPr>
    <w:rPr>
      <w:lang w:eastAsia="ar-SA"/>
    </w:rPr>
  </w:style>
  <w:style w:type="paragraph" w:styleId="af2">
    <w:name w:val="Normal (Web)"/>
    <w:basedOn w:val="a"/>
    <w:uiPriority w:val="99"/>
    <w:rsid w:val="002F47D5"/>
    <w:pPr>
      <w:spacing w:before="100" w:beforeAutospacing="1" w:after="100" w:afterAutospacing="1"/>
    </w:pPr>
  </w:style>
  <w:style w:type="paragraph" w:customStyle="1" w:styleId="12">
    <w:name w:val="Абзац списка1"/>
    <w:basedOn w:val="a"/>
    <w:uiPriority w:val="99"/>
    <w:rsid w:val="008D5BC8"/>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uiPriority w:val="99"/>
    <w:rsid w:val="008D5BC8"/>
    <w:pPr>
      <w:spacing w:after="200" w:line="276" w:lineRule="auto"/>
      <w:ind w:left="720"/>
      <w:contextualSpacing/>
    </w:pPr>
    <w:rPr>
      <w:rFonts w:ascii="Calibri" w:hAnsi="Calibri"/>
      <w:sz w:val="22"/>
      <w:szCs w:val="22"/>
      <w:lang w:eastAsia="en-US"/>
    </w:rPr>
  </w:style>
  <w:style w:type="paragraph" w:styleId="af3">
    <w:name w:val="No Spacing"/>
    <w:uiPriority w:val="1"/>
    <w:qFormat/>
    <w:rsid w:val="00812D06"/>
    <w:rPr>
      <w:sz w:val="24"/>
      <w:szCs w:val="24"/>
    </w:rPr>
  </w:style>
  <w:style w:type="character" w:customStyle="1" w:styleId="30">
    <w:name w:val="Заголовок 3 Знак"/>
    <w:link w:val="3"/>
    <w:uiPriority w:val="9"/>
    <w:semiHidden/>
    <w:rsid w:val="00DF3FD6"/>
    <w:rPr>
      <w:rFonts w:ascii="Cambria" w:eastAsia="Times New Roman" w:hAnsi="Cambria" w:cs="Times New Roman"/>
      <w:b/>
      <w:bCs/>
      <w:sz w:val="26"/>
      <w:szCs w:val="26"/>
    </w:rPr>
  </w:style>
  <w:style w:type="character" w:customStyle="1" w:styleId="news-date-time">
    <w:name w:val="news-date-time"/>
    <w:rsid w:val="00DF3FD6"/>
  </w:style>
  <w:style w:type="paragraph" w:customStyle="1" w:styleId="22">
    <w:name w:val="22"/>
    <w:basedOn w:val="a"/>
    <w:rsid w:val="00DF3FD6"/>
    <w:pPr>
      <w:spacing w:before="100" w:beforeAutospacing="1" w:after="100" w:afterAutospacing="1"/>
    </w:pPr>
  </w:style>
  <w:style w:type="character" w:customStyle="1" w:styleId="apple-converted-space">
    <w:name w:val="apple-converted-space"/>
    <w:rsid w:val="00DF3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C442D9"/>
    <w:pPr>
      <w:keepNext/>
      <w:spacing w:before="240" w:after="60"/>
      <w:outlineLvl w:val="0"/>
    </w:pPr>
    <w:rPr>
      <w:rFonts w:ascii="Cambria" w:hAnsi="Cambria"/>
      <w:b/>
      <w:bCs/>
      <w:kern w:val="32"/>
      <w:sz w:val="32"/>
      <w:szCs w:val="32"/>
    </w:rPr>
  </w:style>
  <w:style w:type="paragraph" w:styleId="2">
    <w:name w:val="heading 2"/>
    <w:basedOn w:val="a"/>
    <w:next w:val="a"/>
    <w:qFormat/>
    <w:pPr>
      <w:keepNext/>
      <w:tabs>
        <w:tab w:val="left" w:pos="1580"/>
      </w:tabs>
      <w:outlineLvl w:val="1"/>
    </w:pPr>
    <w:rPr>
      <w:b/>
      <w:bCs/>
      <w:sz w:val="28"/>
    </w:rPr>
  </w:style>
  <w:style w:type="paragraph" w:styleId="3">
    <w:name w:val="heading 3"/>
    <w:basedOn w:val="a"/>
    <w:next w:val="a"/>
    <w:link w:val="30"/>
    <w:uiPriority w:val="9"/>
    <w:semiHidden/>
    <w:unhideWhenUsed/>
    <w:qFormat/>
    <w:rsid w:val="00DF3FD6"/>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730BB"/>
    <w:pPr>
      <w:keepNext/>
      <w:spacing w:before="240" w:after="60"/>
      <w:outlineLvl w:val="3"/>
    </w:pPr>
    <w:rPr>
      <w:rFonts w:ascii="Calibri" w:hAnsi="Calibri"/>
      <w:b/>
      <w:bCs/>
      <w:sz w:val="28"/>
      <w:szCs w:val="28"/>
    </w:rPr>
  </w:style>
  <w:style w:type="character" w:default="1" w:styleId="a0">
    <w:name w:val="Default Paragraph Font"/>
    <w:aliases w:val=" Знак Знак3"/>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1"/>
    <w:basedOn w:val="a"/>
    <w:link w:val="a4"/>
    <w:pPr>
      <w:tabs>
        <w:tab w:val="center" w:pos="4844"/>
        <w:tab w:val="right" w:pos="9689"/>
      </w:tabs>
    </w:pPr>
    <w:rPr>
      <w:sz w:val="28"/>
    </w:rPr>
  </w:style>
  <w:style w:type="character" w:customStyle="1" w:styleId="a4">
    <w:name w:val="Верхний колонтитул Знак"/>
    <w:aliases w:val="Знак1 Знак"/>
    <w:link w:val="a3"/>
    <w:rsid w:val="00F12540"/>
    <w:rPr>
      <w:sz w:val="28"/>
      <w:szCs w:val="24"/>
    </w:rPr>
  </w:style>
  <w:style w:type="paragraph" w:styleId="a5">
    <w:name w:val="Body Text Indent"/>
    <w:basedOn w:val="a"/>
    <w:link w:val="a6"/>
    <w:semiHidden/>
    <w:rsid w:val="00D730BB"/>
    <w:pPr>
      <w:tabs>
        <w:tab w:val="left" w:pos="2160"/>
      </w:tabs>
      <w:ind w:left="432"/>
    </w:pPr>
    <w:rPr>
      <w:b/>
      <w:bCs/>
      <w:sz w:val="28"/>
    </w:rPr>
  </w:style>
  <w:style w:type="character" w:customStyle="1" w:styleId="a6">
    <w:name w:val="Основной текст с отступом Знак"/>
    <w:link w:val="a5"/>
    <w:semiHidden/>
    <w:rsid w:val="00D730BB"/>
    <w:rPr>
      <w:b/>
      <w:bCs/>
      <w:sz w:val="28"/>
      <w:szCs w:val="24"/>
    </w:rPr>
  </w:style>
  <w:style w:type="character" w:customStyle="1" w:styleId="40">
    <w:name w:val="Заголовок 4 Знак"/>
    <w:link w:val="4"/>
    <w:uiPriority w:val="9"/>
    <w:rsid w:val="00D730BB"/>
    <w:rPr>
      <w:rFonts w:ascii="Calibri" w:eastAsia="Times New Roman" w:hAnsi="Calibri" w:cs="Times New Roman"/>
      <w:b/>
      <w:bCs/>
      <w:sz w:val="28"/>
      <w:szCs w:val="28"/>
    </w:rPr>
  </w:style>
  <w:style w:type="paragraph" w:styleId="a7">
    <w:name w:val="Balloon Text"/>
    <w:basedOn w:val="a"/>
    <w:link w:val="a8"/>
    <w:uiPriority w:val="99"/>
    <w:semiHidden/>
    <w:unhideWhenUsed/>
    <w:rsid w:val="00B903DC"/>
    <w:rPr>
      <w:rFonts w:ascii="Tahoma" w:hAnsi="Tahoma" w:cs="Tahoma"/>
      <w:sz w:val="16"/>
      <w:szCs w:val="16"/>
    </w:rPr>
  </w:style>
  <w:style w:type="character" w:customStyle="1" w:styleId="a8">
    <w:name w:val="Текст выноски Знак"/>
    <w:link w:val="a7"/>
    <w:uiPriority w:val="99"/>
    <w:semiHidden/>
    <w:rsid w:val="00B903DC"/>
    <w:rPr>
      <w:rFonts w:ascii="Tahoma" w:hAnsi="Tahoma" w:cs="Tahoma"/>
      <w:sz w:val="16"/>
      <w:szCs w:val="16"/>
    </w:rPr>
  </w:style>
  <w:style w:type="character" w:customStyle="1" w:styleId="10">
    <w:name w:val="Заголовок 1 Знак"/>
    <w:link w:val="1"/>
    <w:uiPriority w:val="9"/>
    <w:rsid w:val="00C442D9"/>
    <w:rPr>
      <w:rFonts w:ascii="Cambria" w:eastAsia="Times New Roman" w:hAnsi="Cambria" w:cs="Times New Roman"/>
      <w:b/>
      <w:bCs/>
      <w:kern w:val="32"/>
      <w:sz w:val="32"/>
      <w:szCs w:val="32"/>
    </w:rPr>
  </w:style>
  <w:style w:type="paragraph" w:customStyle="1" w:styleId="a9">
    <w:name w:val=" Знак Знак Знак Знак Знак Знак Знак Знак Знак"/>
    <w:basedOn w:val="a"/>
    <w:rsid w:val="00C442D9"/>
    <w:pPr>
      <w:tabs>
        <w:tab w:val="num" w:pos="432"/>
      </w:tabs>
      <w:spacing w:before="120" w:after="160"/>
      <w:ind w:left="432" w:hanging="432"/>
      <w:jc w:val="both"/>
    </w:pPr>
    <w:rPr>
      <w:rFonts w:ascii="Arial" w:hAnsi="Arial"/>
      <w:b/>
      <w:bCs/>
      <w:caps/>
      <w:sz w:val="32"/>
      <w:szCs w:val="32"/>
      <w:lang w:val="en-US" w:eastAsia="en-US"/>
    </w:rPr>
  </w:style>
  <w:style w:type="paragraph" w:customStyle="1" w:styleId="aa">
    <w:basedOn w:val="a"/>
    <w:rsid w:val="003E52C9"/>
    <w:pPr>
      <w:widowControl w:val="0"/>
      <w:adjustRightInd w:val="0"/>
      <w:spacing w:after="160" w:line="240" w:lineRule="exact"/>
      <w:jc w:val="right"/>
    </w:pPr>
    <w:rPr>
      <w:rFonts w:eastAsia="SimSun"/>
      <w:b/>
      <w:color w:val="000000"/>
      <w:sz w:val="22"/>
      <w:szCs w:val="22"/>
      <w:lang w:eastAsia="en-US"/>
    </w:rPr>
  </w:style>
  <w:style w:type="character" w:styleId="ab">
    <w:name w:val="Hyperlink"/>
    <w:rsid w:val="00784DF2"/>
    <w:rPr>
      <w:color w:val="0000FF"/>
      <w:u w:val="single"/>
    </w:rPr>
  </w:style>
  <w:style w:type="paragraph" w:styleId="ac">
    <w:name w:val="Body Text"/>
    <w:basedOn w:val="a"/>
    <w:rsid w:val="00667633"/>
    <w:pPr>
      <w:spacing w:after="120"/>
    </w:pPr>
  </w:style>
  <w:style w:type="paragraph" w:customStyle="1" w:styleId="ad">
    <w:name w:val="Знак Знак Знак Знак"/>
    <w:basedOn w:val="a"/>
    <w:link w:val="a0"/>
    <w:rsid w:val="00E65E99"/>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e">
    <w:name w:val="Знак Знак"/>
    <w:locked/>
    <w:rsid w:val="007F2B10"/>
    <w:rPr>
      <w:sz w:val="28"/>
      <w:szCs w:val="24"/>
      <w:lang w:val="ru-RU" w:eastAsia="ru-RU" w:bidi="ar-SA"/>
    </w:rPr>
  </w:style>
  <w:style w:type="character" w:customStyle="1" w:styleId="blk">
    <w:name w:val="blk"/>
    <w:basedOn w:val="a0"/>
    <w:rsid w:val="000E6930"/>
  </w:style>
  <w:style w:type="paragraph" w:styleId="20">
    <w:name w:val="Body Text 2"/>
    <w:basedOn w:val="a"/>
    <w:rsid w:val="005C3018"/>
    <w:pPr>
      <w:spacing w:after="120" w:line="480" w:lineRule="auto"/>
    </w:pPr>
  </w:style>
  <w:style w:type="paragraph" w:customStyle="1" w:styleId="ConsPlusNormal">
    <w:name w:val="ConsPlusNormal"/>
    <w:link w:val="ConsPlusNormal0"/>
    <w:rsid w:val="005C3018"/>
    <w:pPr>
      <w:widowControl w:val="0"/>
      <w:autoSpaceDE w:val="0"/>
      <w:autoSpaceDN w:val="0"/>
      <w:adjustRightInd w:val="0"/>
      <w:ind w:firstLine="720"/>
    </w:pPr>
    <w:rPr>
      <w:rFonts w:ascii="Arial" w:hAnsi="Arial" w:cs="Arial"/>
    </w:rPr>
  </w:style>
  <w:style w:type="character" w:customStyle="1" w:styleId="11">
    <w:name w:val="Знак1 Знак Знак"/>
    <w:rsid w:val="00F16E00"/>
    <w:rPr>
      <w:sz w:val="28"/>
      <w:szCs w:val="24"/>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link w:val="CharChar0"/>
    <w:rsid w:val="00F16E00"/>
    <w:rPr>
      <w:rFonts w:ascii="Verdana" w:hAnsi="Verdana" w:cs="Verdana"/>
      <w:sz w:val="20"/>
      <w:szCs w:val="20"/>
      <w:lang w:val="en-US" w:eastAsia="en-US"/>
    </w:rPr>
  </w:style>
  <w:style w:type="character" w:customStyle="1" w:styleId="CharChar0">
    <w:name w:val="Char Знак Знак Char Знак Знак Знак Знак Знак Знак Знак Знак Знак Знак Знак Знак Знак Знак Знак Знак Знак"/>
    <w:link w:val="CharChar"/>
    <w:rsid w:val="00F16E00"/>
    <w:rPr>
      <w:rFonts w:ascii="Verdana" w:hAnsi="Verdana" w:cs="Verdana"/>
      <w:lang w:val="en-US" w:eastAsia="en-US" w:bidi="ar-SA"/>
    </w:rPr>
  </w:style>
  <w:style w:type="paragraph" w:styleId="af">
    <w:name w:val="caption"/>
    <w:basedOn w:val="a"/>
    <w:qFormat/>
    <w:rsid w:val="00F16E00"/>
    <w:pPr>
      <w:widowControl w:val="0"/>
      <w:autoSpaceDE w:val="0"/>
      <w:autoSpaceDN w:val="0"/>
      <w:jc w:val="center"/>
    </w:pPr>
    <w:rPr>
      <w:sz w:val="28"/>
      <w:szCs w:val="28"/>
    </w:rPr>
  </w:style>
  <w:style w:type="paragraph" w:customStyle="1" w:styleId="af0">
    <w:name w:val="Знак"/>
    <w:basedOn w:val="a"/>
    <w:rsid w:val="00323F23"/>
    <w:pPr>
      <w:spacing w:after="160" w:line="240" w:lineRule="exact"/>
    </w:pPr>
    <w:rPr>
      <w:rFonts w:ascii="Verdana" w:hAnsi="Verdana"/>
      <w:lang w:val="en-US" w:eastAsia="en-US"/>
    </w:rPr>
  </w:style>
  <w:style w:type="character" w:customStyle="1" w:styleId="ConsPlusNormal0">
    <w:name w:val="ConsPlusNormal Знак"/>
    <w:link w:val="ConsPlusNormal"/>
    <w:locked/>
    <w:rsid w:val="002748AF"/>
    <w:rPr>
      <w:rFonts w:ascii="Arial" w:hAnsi="Arial" w:cs="Arial"/>
      <w:lang w:val="ru-RU" w:eastAsia="ru-RU" w:bidi="ar-SA"/>
    </w:rPr>
  </w:style>
  <w:style w:type="paragraph" w:styleId="31">
    <w:name w:val="Body Text Indent 3"/>
    <w:aliases w:val="дисер"/>
    <w:basedOn w:val="a"/>
    <w:rsid w:val="002748AF"/>
    <w:pPr>
      <w:spacing w:after="120"/>
      <w:ind w:left="283"/>
    </w:pPr>
    <w:rPr>
      <w:sz w:val="16"/>
      <w:szCs w:val="16"/>
    </w:rPr>
  </w:style>
  <w:style w:type="paragraph" w:customStyle="1" w:styleId="21">
    <w:name w:val="Основной текст с отступом 21"/>
    <w:basedOn w:val="a"/>
    <w:rsid w:val="00CD44B0"/>
    <w:pPr>
      <w:suppressAutoHyphens/>
      <w:ind w:firstLine="851"/>
      <w:jc w:val="both"/>
    </w:pPr>
    <w:rPr>
      <w:szCs w:val="20"/>
      <w:lang w:eastAsia="zh-CN"/>
    </w:rPr>
  </w:style>
  <w:style w:type="paragraph" w:customStyle="1" w:styleId="af1">
    <w:name w:val="Знак Знак Знак Знак Знак Знак Знак Знак Знак"/>
    <w:basedOn w:val="a"/>
    <w:rsid w:val="007425B0"/>
    <w:pPr>
      <w:tabs>
        <w:tab w:val="num" w:pos="432"/>
      </w:tabs>
      <w:spacing w:before="120" w:after="160"/>
      <w:ind w:left="432" w:hanging="432"/>
      <w:jc w:val="both"/>
    </w:pPr>
    <w:rPr>
      <w:rFonts w:ascii="Arial" w:hAnsi="Arial"/>
      <w:b/>
      <w:bCs/>
      <w:caps/>
      <w:sz w:val="32"/>
      <w:szCs w:val="32"/>
      <w:lang w:val="en-US" w:eastAsia="en-US"/>
    </w:rPr>
  </w:style>
  <w:style w:type="paragraph" w:customStyle="1" w:styleId="210">
    <w:name w:val="Основной текст 21"/>
    <w:basedOn w:val="a"/>
    <w:rsid w:val="001563CB"/>
    <w:pPr>
      <w:spacing w:after="120" w:line="480" w:lineRule="auto"/>
    </w:pPr>
    <w:rPr>
      <w:lang w:eastAsia="ar-SA"/>
    </w:rPr>
  </w:style>
  <w:style w:type="paragraph" w:styleId="af2">
    <w:name w:val="Normal (Web)"/>
    <w:basedOn w:val="a"/>
    <w:uiPriority w:val="99"/>
    <w:rsid w:val="002F47D5"/>
    <w:pPr>
      <w:spacing w:before="100" w:beforeAutospacing="1" w:after="100" w:afterAutospacing="1"/>
    </w:pPr>
  </w:style>
  <w:style w:type="paragraph" w:customStyle="1" w:styleId="12">
    <w:name w:val="Абзац списка1"/>
    <w:basedOn w:val="a"/>
    <w:uiPriority w:val="99"/>
    <w:rsid w:val="008D5BC8"/>
    <w:pPr>
      <w:spacing w:after="200" w:line="276" w:lineRule="auto"/>
      <w:ind w:left="720"/>
      <w:contextualSpacing/>
    </w:pPr>
    <w:rPr>
      <w:rFonts w:ascii="Calibri" w:hAnsi="Calibri"/>
      <w:sz w:val="22"/>
      <w:szCs w:val="22"/>
      <w:lang w:eastAsia="en-US"/>
    </w:rPr>
  </w:style>
  <w:style w:type="paragraph" w:customStyle="1" w:styleId="110">
    <w:name w:val="Абзац списка11"/>
    <w:basedOn w:val="a"/>
    <w:uiPriority w:val="99"/>
    <w:rsid w:val="008D5BC8"/>
    <w:pPr>
      <w:spacing w:after="200" w:line="276" w:lineRule="auto"/>
      <w:ind w:left="720"/>
      <w:contextualSpacing/>
    </w:pPr>
    <w:rPr>
      <w:rFonts w:ascii="Calibri" w:hAnsi="Calibri"/>
      <w:sz w:val="22"/>
      <w:szCs w:val="22"/>
      <w:lang w:eastAsia="en-US"/>
    </w:rPr>
  </w:style>
  <w:style w:type="paragraph" w:styleId="af3">
    <w:name w:val="No Spacing"/>
    <w:uiPriority w:val="1"/>
    <w:qFormat/>
    <w:rsid w:val="00812D06"/>
    <w:rPr>
      <w:sz w:val="24"/>
      <w:szCs w:val="24"/>
    </w:rPr>
  </w:style>
  <w:style w:type="character" w:customStyle="1" w:styleId="30">
    <w:name w:val="Заголовок 3 Знак"/>
    <w:link w:val="3"/>
    <w:uiPriority w:val="9"/>
    <w:semiHidden/>
    <w:rsid w:val="00DF3FD6"/>
    <w:rPr>
      <w:rFonts w:ascii="Cambria" w:eastAsia="Times New Roman" w:hAnsi="Cambria" w:cs="Times New Roman"/>
      <w:b/>
      <w:bCs/>
      <w:sz w:val="26"/>
      <w:szCs w:val="26"/>
    </w:rPr>
  </w:style>
  <w:style w:type="character" w:customStyle="1" w:styleId="news-date-time">
    <w:name w:val="news-date-time"/>
    <w:rsid w:val="00DF3FD6"/>
  </w:style>
  <w:style w:type="paragraph" w:customStyle="1" w:styleId="22">
    <w:name w:val="22"/>
    <w:basedOn w:val="a"/>
    <w:rsid w:val="00DF3FD6"/>
    <w:pPr>
      <w:spacing w:before="100" w:beforeAutospacing="1" w:after="100" w:afterAutospacing="1"/>
    </w:pPr>
  </w:style>
  <w:style w:type="character" w:customStyle="1" w:styleId="apple-converted-space">
    <w:name w:val="apple-converted-space"/>
    <w:rsid w:val="00DF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89307">
      <w:bodyDiv w:val="1"/>
      <w:marLeft w:val="0"/>
      <w:marRight w:val="0"/>
      <w:marTop w:val="0"/>
      <w:marBottom w:val="0"/>
      <w:divBdr>
        <w:top w:val="none" w:sz="0" w:space="0" w:color="auto"/>
        <w:left w:val="none" w:sz="0" w:space="0" w:color="auto"/>
        <w:bottom w:val="none" w:sz="0" w:space="0" w:color="auto"/>
        <w:right w:val="none" w:sz="0" w:space="0" w:color="auto"/>
      </w:divBdr>
    </w:div>
    <w:div w:id="1041974376">
      <w:bodyDiv w:val="1"/>
      <w:marLeft w:val="0"/>
      <w:marRight w:val="0"/>
      <w:marTop w:val="0"/>
      <w:marBottom w:val="0"/>
      <w:divBdr>
        <w:top w:val="none" w:sz="0" w:space="0" w:color="auto"/>
        <w:left w:val="none" w:sz="0" w:space="0" w:color="auto"/>
        <w:bottom w:val="none" w:sz="0" w:space="0" w:color="auto"/>
        <w:right w:val="none" w:sz="0" w:space="0" w:color="auto"/>
      </w:divBdr>
    </w:div>
    <w:div w:id="1529298623">
      <w:bodyDiv w:val="1"/>
      <w:marLeft w:val="0"/>
      <w:marRight w:val="0"/>
      <w:marTop w:val="0"/>
      <w:marBottom w:val="0"/>
      <w:divBdr>
        <w:top w:val="none" w:sz="0" w:space="0" w:color="auto"/>
        <w:left w:val="none" w:sz="0" w:space="0" w:color="auto"/>
        <w:bottom w:val="none" w:sz="0" w:space="0" w:color="auto"/>
        <w:right w:val="none" w:sz="0" w:space="0" w:color="auto"/>
      </w:divBdr>
    </w:div>
    <w:div w:id="1659993467">
      <w:bodyDiv w:val="1"/>
      <w:marLeft w:val="0"/>
      <w:marRight w:val="0"/>
      <w:marTop w:val="0"/>
      <w:marBottom w:val="0"/>
      <w:divBdr>
        <w:top w:val="none" w:sz="0" w:space="0" w:color="auto"/>
        <w:left w:val="none" w:sz="0" w:space="0" w:color="auto"/>
        <w:bottom w:val="none" w:sz="0" w:space="0" w:color="auto"/>
        <w:right w:val="none" w:sz="0" w:space="0" w:color="auto"/>
      </w:divBdr>
    </w:div>
    <w:div w:id="19405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903D-307C-4FDC-9DAC-C43D21E3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Oleg</cp:lastModifiedBy>
  <cp:revision>2</cp:revision>
  <cp:lastPrinted>2017-08-18T12:03:00Z</cp:lastPrinted>
  <dcterms:created xsi:type="dcterms:W3CDTF">2017-08-28T11:42:00Z</dcterms:created>
  <dcterms:modified xsi:type="dcterms:W3CDTF">2017-08-28T11:42:00Z</dcterms:modified>
</cp:coreProperties>
</file>