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1E0" w:rsidRPr="00EE6107" w:rsidRDefault="00DA41E0" w:rsidP="000B4800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E610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Доклад </w:t>
      </w:r>
    </w:p>
    <w:p w:rsidR="00DA41E0" w:rsidRPr="00EE6107" w:rsidRDefault="00DA41E0" w:rsidP="000B4800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E610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 постоянно действующе</w:t>
      </w:r>
      <w:r w:rsidR="00EE3A4C" w:rsidRPr="00EE610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</w:t>
      </w:r>
      <w:r w:rsidRPr="00EE610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совещани</w:t>
      </w:r>
      <w:r w:rsidR="00EE3A4C" w:rsidRPr="00EE610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</w:t>
      </w:r>
      <w:r w:rsidRPr="00EE610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вице-губернатора области  Председателя Правительства Саратовской области </w:t>
      </w:r>
      <w:r w:rsidR="000B4800" w:rsidRPr="00EE610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EE610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 вопросу: </w:t>
      </w:r>
      <w:r w:rsidR="00EE3A4C" w:rsidRPr="00EE610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EE610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EE61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«О проведении  в 2019 году всероссийских и региональных экологических акций на территории Саратовской области </w:t>
      </w:r>
      <w:r w:rsidR="00EE3A4C" w:rsidRPr="00EE61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EE61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 планах на 2020 год»</w:t>
      </w:r>
    </w:p>
    <w:p w:rsidR="00DA41E0" w:rsidRPr="00EE6107" w:rsidRDefault="00DA41E0" w:rsidP="000B4800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</w:p>
    <w:p w:rsidR="00DA41E0" w:rsidRPr="00EE6107" w:rsidRDefault="00DA41E0" w:rsidP="000B4800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EE6107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27.01.2020 г.</w:t>
      </w:r>
    </w:p>
    <w:p w:rsidR="00DA41E0" w:rsidRPr="00EE6107" w:rsidRDefault="00DA41E0" w:rsidP="000B480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DA41E0" w:rsidRPr="00EE6107" w:rsidRDefault="00DA41E0" w:rsidP="000B480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EE610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Уважаемый Александр Михайлович!</w:t>
      </w:r>
    </w:p>
    <w:p w:rsidR="00DA41E0" w:rsidRPr="00EE6107" w:rsidRDefault="00DA41E0" w:rsidP="000B480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EE610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Уважаемые участники совещания!</w:t>
      </w:r>
    </w:p>
    <w:p w:rsidR="00DA41E0" w:rsidRPr="00EE6107" w:rsidRDefault="00DA41E0" w:rsidP="000B480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FA317A" w:rsidRPr="00EE6107" w:rsidRDefault="00DA41E0" w:rsidP="000B4800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Одним из приоритетных направлений деятельности министерства природных ресурсов и экологии области </w:t>
      </w:r>
      <w:proofErr w:type="gramStart"/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является  повышение</w:t>
      </w:r>
      <w:proofErr w:type="gramEnd"/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уровня экологической культуры</w:t>
      </w:r>
      <w:r w:rsidR="00FA317A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у всех слоев населения,  а также </w:t>
      </w:r>
      <w:r w:rsidR="002C234B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деятельность по эко-просвещению</w:t>
      </w:r>
      <w:r w:rsidR="00FA317A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.</w:t>
      </w:r>
    </w:p>
    <w:p w:rsidR="00A871FA" w:rsidRPr="00EE6107" w:rsidRDefault="00FA317A" w:rsidP="000B4800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 </w:t>
      </w:r>
      <w:r w:rsidR="00DA41E0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В этих целях, в 2019 году был</w:t>
      </w:r>
      <w:r w:rsidR="009D1368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о</w:t>
      </w: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организован</w:t>
      </w:r>
      <w:r w:rsidR="009D1368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о</w:t>
      </w: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и проведен</w:t>
      </w:r>
      <w:r w:rsidR="009D1368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о</w:t>
      </w:r>
      <w:r w:rsidR="00DA41E0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более 50 экологических мероприятий: экологические фестивали, выставки, научные семинары и конференции, экологические марафоны, </w:t>
      </w:r>
      <w:r w:rsidR="006906EE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акции, </w:t>
      </w:r>
      <w:r w:rsidR="00DA41E0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студенческие научные форумы, открытые и познавательные уроки, детские познавательные турпоходы по особо охраняемым природным территориям</w:t>
      </w:r>
      <w:r w:rsidR="00A871FA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.</w:t>
      </w:r>
    </w:p>
    <w:p w:rsidR="00FA317A" w:rsidRPr="00EE6107" w:rsidRDefault="00A871FA" w:rsidP="000B4800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Н</w:t>
      </w:r>
      <w:r w:rsidR="00FA317A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аиболее </w:t>
      </w:r>
      <w:r w:rsidR="00CE5551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крупны</w:t>
      </w: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е</w:t>
      </w:r>
      <w:r w:rsidR="00CE5551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и значимы</w:t>
      </w: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е</w:t>
      </w:r>
      <w:r w:rsidR="00FA317A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экологически</w:t>
      </w: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е</w:t>
      </w:r>
      <w:r w:rsidR="00FA317A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</w:t>
      </w:r>
      <w:r w:rsidR="006906EE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мероприятия</w:t>
      </w: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прошли в </w:t>
      </w:r>
      <w:proofErr w:type="gramStart"/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рамках </w:t>
      </w:r>
      <w:r w:rsidR="00FA317A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</w:t>
      </w: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Всероссийских</w:t>
      </w:r>
      <w:proofErr w:type="gramEnd"/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и областных экологических акций. </w:t>
      </w:r>
      <w:r w:rsidR="00FA317A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Это </w:t>
      </w:r>
      <w:proofErr w:type="gramStart"/>
      <w:r w:rsidR="00FA317A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и  «</w:t>
      </w:r>
      <w:proofErr w:type="gramEnd"/>
      <w:r w:rsidR="00FA317A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Зеленая весна»</w:t>
      </w: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,</w:t>
      </w:r>
      <w:r w:rsidR="00FA317A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и «Вода России»,  и ежегодная акция «Всероссийский день посадки леса», и экологическая акция по лесовосстановлению «Живи, лес!».</w:t>
      </w:r>
    </w:p>
    <w:p w:rsidR="00DA41E0" w:rsidRPr="00EE6107" w:rsidRDefault="00DA41E0" w:rsidP="000B4800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Одним из наиболее масштабных мероприятий стало проведение Всероссийского экологического субботника «Зеленая весна», который прошел со 2 апреля по 20 мая. </w:t>
      </w:r>
    </w:p>
    <w:p w:rsidR="00DA41E0" w:rsidRPr="00EE6107" w:rsidRDefault="00DA41E0" w:rsidP="000B4800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Главная его цель - объединить и поддержать инициативы в области охраны окружающей среды, выдвинутые гражданами, организациями и органами государственной власти. </w:t>
      </w:r>
    </w:p>
    <w:p w:rsidR="00C25BC1" w:rsidRPr="00EE6107" w:rsidRDefault="00574A6D" w:rsidP="000B4800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lastRenderedPageBreak/>
        <w:t>20 апреля на центральной площадке природного парка «Кумысная поляна» с участием Губернатора области Валерия Васильевича Радаева в</w:t>
      </w:r>
      <w:r w:rsidR="00DA41E0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Саратове </w:t>
      </w: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был дан с</w:t>
      </w:r>
      <w:r w:rsidR="00DA41E0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тарт акции</w:t>
      </w: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. </w:t>
      </w:r>
    </w:p>
    <w:p w:rsidR="00054DB7" w:rsidRPr="00EE6107" w:rsidRDefault="00A871FA" w:rsidP="000B4800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В</w:t>
      </w:r>
      <w:r w:rsidR="00574A6D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акции приняли участие </w:t>
      </w: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депутаты</w:t>
      </w:r>
      <w:r w:rsidR="00DA41E0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Саратовской областной Думы, представител</w:t>
      </w:r>
      <w:r w:rsidR="00574A6D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и</w:t>
      </w:r>
      <w:r w:rsidR="00DA41E0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органов исполнительной власти области, </w:t>
      </w: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о</w:t>
      </w:r>
      <w:r w:rsidR="00DA41E0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бщественности, студентов вузов, трудовых коллективов предприятий и организаций. </w:t>
      </w:r>
    </w:p>
    <w:p w:rsidR="00670D83" w:rsidRPr="00EE6107" w:rsidRDefault="00DA41E0" w:rsidP="000B4800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Всего</w:t>
      </w:r>
      <w:r w:rsidR="00054DB7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</w:t>
      </w: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в</w:t>
      </w:r>
      <w:r w:rsidR="00952A82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данном </w:t>
      </w: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мероприятии приняло участие порядка 300 человек. </w:t>
      </w:r>
      <w:r w:rsidR="00054DB7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Было высажено более 200 деревьев, проведено благоустройство родников «Богатырский» и «Беркутовский», береговой зоны </w:t>
      </w:r>
      <w:proofErr w:type="gramStart"/>
      <w:r w:rsidR="00054DB7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каскада  «</w:t>
      </w:r>
      <w:proofErr w:type="gramEnd"/>
      <w:r w:rsidR="00054DB7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Андреевских прудов», от мусора была очищена </w:t>
      </w: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территория площадью 7 тысяч </w:t>
      </w:r>
      <w:proofErr w:type="spellStart"/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кв.м</w:t>
      </w:r>
      <w:proofErr w:type="spellEnd"/>
      <w:r w:rsidR="00054DB7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. </w:t>
      </w:r>
    </w:p>
    <w:p w:rsidR="00441B11" w:rsidRDefault="00A871FA" w:rsidP="000B4800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В</w:t>
      </w:r>
      <w:r w:rsidR="00DA41E0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о всех районах области, в этот период </w:t>
      </w:r>
      <w:proofErr w:type="gramStart"/>
      <w:r w:rsidR="00DA41E0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прошли  мероприятия</w:t>
      </w:r>
      <w:proofErr w:type="gramEnd"/>
      <w:r w:rsidR="00DA41E0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по уборке и благоустройству территорий.</w:t>
      </w:r>
      <w:r w:rsidR="00952A82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</w:t>
      </w:r>
      <w:r w:rsidR="00670D83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Было высажено более 54 тысяч деревьев и кустарников, проведены работы по уходу за зелеными насаждениями, создано более 230 тыс. кв. м газонов и 154 тысячи кв. м. цветников. Хочу отметить самых активных участников </w:t>
      </w:r>
      <w:proofErr w:type="gramStart"/>
      <w:r w:rsidR="00670D83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- это</w:t>
      </w:r>
      <w:proofErr w:type="gramEnd"/>
      <w:r w:rsidR="00670D83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Красноармейский,</w:t>
      </w:r>
      <w:r w:rsidR="00441B11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</w:t>
      </w:r>
      <w:r w:rsidR="00670D83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Базарно-Карабулакский, Энгельсский</w:t>
      </w:r>
      <w:r w:rsidR="00535917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,</w:t>
      </w:r>
      <w:r w:rsidR="00FB26A7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</w:t>
      </w:r>
      <w:r w:rsidR="00535917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Лысогорский, Ивантеевский, Татищевский</w:t>
      </w:r>
      <w:r w:rsidR="00670D83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и Балаковский муниципальные районы.</w:t>
      </w:r>
      <w:r w:rsidR="000B4800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</w:t>
      </w:r>
    </w:p>
    <w:p w:rsidR="00DA41E0" w:rsidRPr="00EE6107" w:rsidRDefault="00DA41E0" w:rsidP="000B4800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В</w:t>
      </w:r>
      <w:r w:rsidR="00670D83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сего </w:t>
      </w:r>
      <w:proofErr w:type="gramStart"/>
      <w:r w:rsidR="00670D83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в </w:t>
      </w: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</w:t>
      </w:r>
      <w:r w:rsidR="00FB26A7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прошедшем</w:t>
      </w:r>
      <w:proofErr w:type="gramEnd"/>
      <w:r w:rsidR="00FB26A7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</w:t>
      </w: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году в акции по всей области приняло участие более 100 тысяч человек. </w:t>
      </w:r>
    </w:p>
    <w:p w:rsidR="00DA41E0" w:rsidRPr="00EE6107" w:rsidRDefault="00DA41E0" w:rsidP="000B4800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За активное участие во Всероссийском экологическом субботнике «Зеленая весна» и особый вклад в охрану окружающей среды</w:t>
      </w:r>
      <w:r w:rsidR="00F82349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, в рамках Торжественной церемонии, посвященной празднованию Дня эколога </w:t>
      </w:r>
      <w:r w:rsidR="006906EE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Саратовской области</w:t>
      </w: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</w:t>
      </w:r>
      <w:r w:rsidR="00274CD5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в Москве </w:t>
      </w: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были вручены </w:t>
      </w:r>
      <w:r w:rsidR="005C2942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памятная статуэтка</w:t>
      </w: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и диплом Неправительственного экологического фонда имени </w:t>
      </w:r>
      <w:r w:rsidR="00A871FA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Владимира Ивановича </w:t>
      </w: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Вернадского. </w:t>
      </w:r>
    </w:p>
    <w:p w:rsidR="00A871FA" w:rsidRPr="00EE6107" w:rsidRDefault="00F82349" w:rsidP="000B4800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Хотелось бы отметить, что </w:t>
      </w:r>
      <w:r w:rsidR="00DA41E0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большую работу в сфере экологического образования, в популяризации экологических знаний и воспитании грамотных защитников окружающей среды ведут образовательные учреждения нашей области. </w:t>
      </w:r>
    </w:p>
    <w:p w:rsidR="00DA41E0" w:rsidRPr="00EE6107" w:rsidRDefault="001C1411" w:rsidP="000B4800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lastRenderedPageBreak/>
        <w:t>Созданная</w:t>
      </w:r>
      <w:r w:rsidR="00656B57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эко-образовательная </w:t>
      </w:r>
      <w:r w:rsidR="00DA41E0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система </w:t>
      </w:r>
      <w:r w:rsidR="005C2942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охватывает </w:t>
      </w:r>
      <w:r w:rsidR="00DA41E0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все направления, начиная с детского сада и заканчивая подготовкой и переподготовкой специалистов-профессионалов. </w:t>
      </w:r>
    </w:p>
    <w:p w:rsidR="00DA41E0" w:rsidRPr="00441B11" w:rsidRDefault="001C1411" w:rsidP="000B4800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bookmarkStart w:id="0" w:name="_Hlk30772984"/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В</w:t>
      </w:r>
      <w:r w:rsidR="00656B57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рамках проведения Дня экологических знаний специалистами министерства </w:t>
      </w:r>
      <w:r w:rsidR="00DA41E0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15 апреля была проведена серия экологических уроков в школах города Саратова</w:t>
      </w:r>
      <w:r w:rsidR="00FB26A7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</w:t>
      </w:r>
      <w:r w:rsidR="00FB26A7" w:rsidRPr="00441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FB26A7" w:rsidRPr="00441B1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73,93,24,51 школы</w:t>
      </w:r>
      <w:r w:rsidR="00FB26A7" w:rsidRPr="00441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DA41E0" w:rsidRPr="00441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DA41E0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Кроме того, были разработаны и направлены во все общеобразовательные учреждения области тематические красочные презентации, которые использовались на экологических уроках</w:t>
      </w:r>
      <w:r w:rsidR="00FB26A7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</w:t>
      </w:r>
      <w:r w:rsidR="00FB26A7" w:rsidRPr="00441B1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(около 900 образовательных учреждений)</w:t>
      </w:r>
      <w:r w:rsidR="00DA41E0" w:rsidRPr="00441B1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.  </w:t>
      </w:r>
    </w:p>
    <w:bookmarkEnd w:id="0"/>
    <w:p w:rsidR="00DA41E0" w:rsidRPr="00441B11" w:rsidRDefault="00DA41E0" w:rsidP="000B4800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С 22 по 27 апреля при участии министерства на базе семи образовательных учреждений г.</w:t>
      </w:r>
      <w:r w:rsidR="0077364A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 </w:t>
      </w: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Саратова и области</w:t>
      </w:r>
      <w:r w:rsidR="005C2942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</w:t>
      </w: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прошел ежегодный Областной фестиваль </w:t>
      </w:r>
      <w:r w:rsidR="007E3A91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детских экологических театров, о</w:t>
      </w: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сновные задачи </w:t>
      </w:r>
      <w:r w:rsidR="007E3A91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которого</w:t>
      </w: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- это развитие интереса у подрастающего по</w:t>
      </w:r>
      <w:r w:rsidR="007E3A91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коления к экологическим знаниям и</w:t>
      </w: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повышение эффективности </w:t>
      </w:r>
      <w:r w:rsidR="002C234B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работы по эко-просвещению</w:t>
      </w:r>
      <w:r w:rsidR="005C2942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</w:t>
      </w:r>
      <w:r w:rsidR="005C2942" w:rsidRPr="00441B1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="005C2942" w:rsidRPr="00441B1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МАДОУ</w:t>
      </w:r>
      <w:proofErr w:type="spellEnd"/>
      <w:r w:rsidR="005C2942" w:rsidRPr="00441B1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«Центр развития ребенка - детский сад № 123 «Планета детства» г. Саратова; МОУ «</w:t>
      </w:r>
      <w:proofErr w:type="spellStart"/>
      <w:r w:rsidR="005C2942" w:rsidRPr="00441B1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СОШ</w:t>
      </w:r>
      <w:proofErr w:type="spellEnd"/>
      <w:r w:rsidR="005C2942" w:rsidRPr="00441B1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№ 60» г. Саратова; МОУ Лицей № 53 г. Саратова; </w:t>
      </w:r>
      <w:proofErr w:type="spellStart"/>
      <w:r w:rsidR="005C2942" w:rsidRPr="00441B1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МБОУ</w:t>
      </w:r>
      <w:proofErr w:type="spellEnd"/>
      <w:r w:rsidR="005C2942" w:rsidRPr="00441B1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«</w:t>
      </w:r>
      <w:proofErr w:type="spellStart"/>
      <w:r w:rsidR="005C2942" w:rsidRPr="00441B1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СОШ</w:t>
      </w:r>
      <w:proofErr w:type="spellEnd"/>
      <w:r w:rsidR="005C2942" w:rsidRPr="00441B1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№ 30»  г. Энгельса;  МОУ </w:t>
      </w:r>
      <w:proofErr w:type="spellStart"/>
      <w:r w:rsidR="005C2942" w:rsidRPr="00441B1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СОШ</w:t>
      </w:r>
      <w:proofErr w:type="spellEnd"/>
      <w:r w:rsidR="005C2942" w:rsidRPr="00441B1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с. Ягодная Поляна </w:t>
      </w:r>
      <w:proofErr w:type="spellStart"/>
      <w:r w:rsidR="005C2942" w:rsidRPr="00441B1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Татищевского</w:t>
      </w:r>
      <w:proofErr w:type="spellEnd"/>
      <w:r w:rsidR="005C2942" w:rsidRPr="00441B1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МР СО; МОУ «Школа с. </w:t>
      </w:r>
      <w:proofErr w:type="spellStart"/>
      <w:r w:rsidR="005C2942" w:rsidRPr="00441B1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Новочерниговка</w:t>
      </w:r>
      <w:proofErr w:type="spellEnd"/>
      <w:r w:rsidR="005C2942" w:rsidRPr="00441B1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» Озинского МР СО; </w:t>
      </w:r>
      <w:proofErr w:type="spellStart"/>
      <w:r w:rsidR="005C2942" w:rsidRPr="00441B1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МБОУ</w:t>
      </w:r>
      <w:proofErr w:type="spellEnd"/>
      <w:r w:rsidR="005C2942" w:rsidRPr="00441B1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«</w:t>
      </w:r>
      <w:proofErr w:type="spellStart"/>
      <w:r w:rsidR="005C2942" w:rsidRPr="00441B1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СОШ</w:t>
      </w:r>
      <w:proofErr w:type="spellEnd"/>
      <w:r w:rsidR="005C2942" w:rsidRPr="00441B1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№2 имени Героя Советского Союза  В. Д.  Ревякина </w:t>
      </w:r>
      <w:proofErr w:type="spellStart"/>
      <w:r w:rsidR="005C2942" w:rsidRPr="00441B1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р.п</w:t>
      </w:r>
      <w:proofErr w:type="spellEnd"/>
      <w:r w:rsidR="005C2942" w:rsidRPr="00441B1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 Самойловка»</w:t>
      </w:r>
      <w:r w:rsidR="005C2942" w:rsidRPr="00441B1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)</w:t>
      </w:r>
      <w:r w:rsidRPr="00441B1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. </w:t>
      </w:r>
    </w:p>
    <w:p w:rsidR="00DA41E0" w:rsidRPr="00EE6107" w:rsidRDefault="00DA41E0" w:rsidP="000B4800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В </w:t>
      </w:r>
      <w:r w:rsidR="005C2942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прошедшем</w:t>
      </w: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году Фестиваль проходил в двенадцатый раз. В нём приняли участие более 700 детей из разных районов области, выступили более 70 коллективов школ и детских садов. </w:t>
      </w:r>
    </w:p>
    <w:p w:rsidR="00DA41E0" w:rsidRPr="00EE6107" w:rsidRDefault="00DA41E0" w:rsidP="000B4800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В мае Саратовская область традиционно присоединилась к ежегодной акции «Всероссийский день посадки леса». Это общественно-экологическая акция, направленная на воспитание бережного отношения к российскому лесу, привлечение внимания общества к проблемам сохранения, восстановления и приумножения лесных богатств</w:t>
      </w:r>
      <w:r w:rsidR="00D4714B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.</w:t>
      </w: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</w:t>
      </w:r>
    </w:p>
    <w:p w:rsidR="00DA41E0" w:rsidRPr="00EE6107" w:rsidRDefault="00DA41E0" w:rsidP="000B4800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На территории области в акции приняли участие около 1,5 тысяч человек, было посажено более 250 тысяч </w:t>
      </w:r>
      <w:r w:rsidR="001C1411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сеянцев и </w:t>
      </w: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саженцев древесных и кустарниковых пород. </w:t>
      </w:r>
      <w:r w:rsidR="00535917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В ходе акции от мусора была очищена территория общей площадью более 76 </w:t>
      </w:r>
      <w:r w:rsidR="00535917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lastRenderedPageBreak/>
        <w:t>гектар, с территории лесного фонда было вывезено порядка 270 тонн бытового</w:t>
      </w:r>
      <w:r w:rsidR="001C1411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и</w:t>
      </w:r>
      <w:r w:rsidR="00535917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строительного мусора. </w:t>
      </w: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Также </w:t>
      </w:r>
      <w:r w:rsidR="00535917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министерством </w:t>
      </w: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были проведены открытые уроки, лекции на тему сохранения лес</w:t>
      </w:r>
      <w:r w:rsidR="00D4714B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ов</w:t>
      </w: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. </w:t>
      </w:r>
    </w:p>
    <w:p w:rsidR="00DA41E0" w:rsidRPr="00EE6107" w:rsidRDefault="00DA41E0" w:rsidP="000B4800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С 18 мая по 30 октября на территории области была проведена Общероссийская акция по уборке водоемов и их берегов «Вода России», которая впервые проходила в рамках федерального проекта «Сохранение уникальных водных </w:t>
      </w:r>
      <w:proofErr w:type="gramStart"/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объектов»  национального</w:t>
      </w:r>
      <w:proofErr w:type="gramEnd"/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проекта «Экология».</w:t>
      </w:r>
    </w:p>
    <w:p w:rsidR="00C25BC1" w:rsidRPr="00441B11" w:rsidRDefault="00DA41E0" w:rsidP="000B4800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Акция «Вода России» проводится с 2014 года и уже объединила более 5 млн. человек по всей стране. С каждым годом увеличивается география проекта, привлекая все больше участников. Всего в акции в 2019 году приняло участие более </w:t>
      </w:r>
      <w:r w:rsidR="00441B11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br/>
      </w: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11 тысяч жителей региона</w:t>
      </w:r>
      <w:r w:rsidR="00D4714B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</w:t>
      </w:r>
      <w:r w:rsidR="00D4714B" w:rsidRPr="00441B1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(в 2018 г.- 6 тыс. чел.)</w:t>
      </w:r>
      <w:r w:rsidRPr="00441B1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</w:t>
      </w:r>
      <w:r w:rsidRPr="00441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A41E0" w:rsidRPr="00EE6107" w:rsidRDefault="00DA41E0" w:rsidP="000B4800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С 28 по 30 мая в Саратове при поддержке министерства прошел Областной слет школьных лесничеств Саратовской области, организованный </w:t>
      </w:r>
      <w:proofErr w:type="spellStart"/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СГАУ</w:t>
      </w:r>
      <w:proofErr w:type="spellEnd"/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имени </w:t>
      </w:r>
      <w:r w:rsidR="00D4714B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Николая Ивановича </w:t>
      </w: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Вавилова.</w:t>
      </w:r>
    </w:p>
    <w:p w:rsidR="001C1411" w:rsidRPr="00EE6107" w:rsidRDefault="00DA41E0" w:rsidP="000B4800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Главной целью данного мероприятия является поддержка инициативы молодого поколения по приобретению знаний в области лесоведения, экологического воспитания, содействие эколого-лесохозяйственному образованию и профессиональной ориентации ребят, обучающихся в школьных лесничествах</w:t>
      </w:r>
      <w:r w:rsidR="001C1411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. </w:t>
      </w:r>
    </w:p>
    <w:p w:rsidR="00DA41E0" w:rsidRPr="00EE6107" w:rsidRDefault="00DA41E0" w:rsidP="000B4800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В Агроцентре </w:t>
      </w:r>
      <w:proofErr w:type="spellStart"/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СГАУ</w:t>
      </w:r>
      <w:proofErr w:type="spellEnd"/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собрались команды 6 школьных лесничеств Саратовской области. Участники соревновались по разным направлениям лесного хозяйства и экологии: «Русский лес», «Лесная фауна», «Красная книга», «Питомник», «Охрана леса», </w:t>
      </w:r>
      <w:r w:rsidR="000A244A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«Биотехнические мероприятия» </w:t>
      </w: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и т.д. </w:t>
      </w:r>
      <w:r w:rsidR="006B0708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П</w:t>
      </w: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обедител</w:t>
      </w:r>
      <w:r w:rsidR="006B0708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и были награждены </w:t>
      </w:r>
      <w:proofErr w:type="gramStart"/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кубк</w:t>
      </w:r>
      <w:r w:rsidR="006B0708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ами,  </w:t>
      </w: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почётны</w:t>
      </w:r>
      <w:r w:rsidR="006B0708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ми</w:t>
      </w:r>
      <w:proofErr w:type="gramEnd"/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грамот</w:t>
      </w:r>
      <w:r w:rsidR="006B0708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ами</w:t>
      </w: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и ценны</w:t>
      </w:r>
      <w:r w:rsidR="006B0708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ми</w:t>
      </w: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подарк</w:t>
      </w:r>
      <w:r w:rsidR="006B0708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ами</w:t>
      </w: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.</w:t>
      </w:r>
    </w:p>
    <w:p w:rsidR="001C2D6B" w:rsidRPr="00EE6107" w:rsidRDefault="00BD6CDC" w:rsidP="000B480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В </w:t>
      </w:r>
      <w:r w:rsidR="001C2D6B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текущем</w:t>
      </w: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году </w:t>
      </w:r>
      <w:r w:rsidR="001C2D6B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планируется</w:t>
      </w: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проведение Областного слета школьных лесничеств на базе национального парка «Хвалынский» с участием </w:t>
      </w:r>
      <w:r w:rsidR="00C25BC1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уже </w:t>
      </w: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20 команд</w:t>
      </w:r>
      <w:r w:rsidR="001C2D6B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.</w:t>
      </w: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 </w:t>
      </w:r>
      <w:r w:rsidR="001C2D6B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На развитие </w:t>
      </w:r>
      <w:r w:rsidR="001C2D6B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lastRenderedPageBreak/>
        <w:t xml:space="preserve">школьных лесничеств в 2020 году из федерального бюджета </w:t>
      </w:r>
      <w:r w:rsidR="00C25BC1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предусмотрено</w:t>
      </w:r>
      <w:r w:rsidR="001C2D6B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250,0 тыс. руб</w:t>
      </w:r>
      <w:r w:rsidR="00366437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лей.</w:t>
      </w:r>
    </w:p>
    <w:p w:rsidR="001C1411" w:rsidRPr="00EE6107" w:rsidRDefault="00DA41E0" w:rsidP="000B4800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Вопросами экологического образования занимаются и учреждения дополнительного образования. 4 июня </w:t>
      </w:r>
      <w:r w:rsidR="006B0708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министерством принято участие в </w:t>
      </w:r>
      <w:r w:rsidR="00D9257F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ежегодном </w:t>
      </w: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проект</w:t>
      </w:r>
      <w:r w:rsidR="006B0708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е</w:t>
      </w: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«Эколята-Дошколята», который является составной частью системы эколого-биологической направленности дошкольных образовательных организаций. В мероприятии приняли участие более 200 воспитанников детских садов. Ребята прослушали «урок природолюбия», посмотрели выступления юных артистов</w:t>
      </w:r>
      <w:r w:rsidR="001C1411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. Мероприятие завершилось акцией по высадке саженцев. </w:t>
      </w: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</w:t>
      </w:r>
    </w:p>
    <w:p w:rsidR="00C25BC1" w:rsidRPr="00EE6107" w:rsidRDefault="00DA41E0" w:rsidP="000B4800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15 и 16 июня при участии министерства в городе Саратове состоялся 11-й Саратовский музыкальный экологический фестиваль «Чистая нота», приуроченный ко Дню эколога. Первый фестивальный день начался с проведения экологической акции «Вода России» на Набережной космонавтов, в которой приняли участие студенты Саратовск</w:t>
      </w:r>
      <w:r w:rsidR="001C1411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их ВУЗов </w:t>
      </w: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и продолжился музыкальным марафоном</w:t>
      </w:r>
      <w:r w:rsidR="00274CD5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,</w:t>
      </w: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</w:t>
      </w:r>
      <w:r w:rsidR="00274CD5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а также выставкой</w:t>
      </w: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фотографий и детских рисунков</w:t>
      </w:r>
      <w:r w:rsidR="00C25BC1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. </w:t>
      </w:r>
    </w:p>
    <w:p w:rsidR="00DA41E0" w:rsidRPr="00EE6107" w:rsidRDefault="00DA41E0" w:rsidP="000B4800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31 июля в Детском оздоровительном центре «Ровесник» Марксовского района состоялось </w:t>
      </w:r>
      <w:r w:rsidR="002C234B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экологическое </w:t>
      </w: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мероприятие «Детский Эко-Фест». Более </w:t>
      </w:r>
      <w:r w:rsidR="00D9257F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300</w:t>
      </w: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детей принял</w:t>
      </w:r>
      <w:r w:rsidR="00274CD5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и</w:t>
      </w: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участие в танцевально-развлекательном экомарафоне, который включил в себя конкурсы, викторины, квесты на экологическую тематику, а также конкурса детского рисунка «Портрет Волги».</w:t>
      </w:r>
    </w:p>
    <w:p w:rsidR="00C25BC1" w:rsidRPr="00EE6107" w:rsidRDefault="00DA41E0" w:rsidP="000B4800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21 сентября министерств</w:t>
      </w:r>
      <w:r w:rsidR="00C25BC1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ом была проведена </w:t>
      </w: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акция «Всемирный День Чистоты». В рамках акции волонтеры убрали мусор в восьми локациях по Саратову и Энгельсу</w:t>
      </w:r>
      <w:r w:rsidR="00C25BC1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. </w:t>
      </w:r>
    </w:p>
    <w:p w:rsidR="00DA41E0" w:rsidRPr="00EE6107" w:rsidRDefault="00DA41E0" w:rsidP="000B4800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В начале сентября был дан старт экологической акции по лесовосстановлению «Живи, лес!».  Осенняя акция проводилась в восьмой раз по инициативе Министерства природных ресурсов и экологии России и Федерального агентства лесного хозяйства. </w:t>
      </w:r>
    </w:p>
    <w:p w:rsidR="00D9257F" w:rsidRPr="00EE6107" w:rsidRDefault="00DA41E0" w:rsidP="000B4800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lastRenderedPageBreak/>
        <w:t>Саратовская область традиционно присоединилась к участию в данной акции. 5 октября на прилегающей к аэропорту «Гагарин» территории была создана зеленая зона. В мероприятии приняли участие порядка 200 человек - представители Правительства области и областной Думы, крупных предприятий и организаций, волонтеры, студенты, активисты и представители общественных объединений. Участники высадили более 2</w:t>
      </w:r>
      <w:r w:rsidR="0047674F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5</w:t>
      </w: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0 саженцев рябины, липы, березы и тополя.</w:t>
      </w:r>
      <w:r w:rsidR="000B4800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</w:t>
      </w: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Продолжались работы по озеленению Детского противотуберкулезного диспансера – там зеленую зону дополнили сотней новых саженцев каштана, липы и рябины. Также акция «Живи, лес!» прошла в Парке Победы в Саратове.</w:t>
      </w:r>
      <w:r w:rsidR="0077364A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</w:t>
      </w:r>
    </w:p>
    <w:p w:rsidR="00DA41E0" w:rsidRPr="00EE6107" w:rsidRDefault="00DA41E0" w:rsidP="000B4800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proofErr w:type="gramStart"/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Всего,  на</w:t>
      </w:r>
      <w:proofErr w:type="gramEnd"/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территории области в </w:t>
      </w:r>
      <w:r w:rsidR="00D9257F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прошедшем году </w:t>
      </w: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в осенней акции «Живи, лес!» приняло участие более </w:t>
      </w:r>
      <w:r w:rsidR="00D9257F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2 тысяч</w:t>
      </w: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человек. </w:t>
      </w:r>
    </w:p>
    <w:p w:rsidR="00DA41E0" w:rsidRPr="00EE6107" w:rsidRDefault="00DA41E0" w:rsidP="000B4800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В рамках данной акции высажено 866 тысяч сеянцев и саженцев, проведена очистка леса от захламленности и бытового мусора на площади</w:t>
      </w:r>
      <w:r w:rsidR="00D9257F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</w:t>
      </w: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25,6 га. Проведено 35 занятий </w:t>
      </w:r>
      <w:r w:rsidR="003A0042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и лекций в учебных заведениях</w:t>
      </w: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, способствующи</w:t>
      </w:r>
      <w:r w:rsidR="003A0042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х</w:t>
      </w: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распространению знаний о лесе.</w:t>
      </w:r>
    </w:p>
    <w:p w:rsidR="00DA41E0" w:rsidRPr="00EE6107" w:rsidRDefault="00DA41E0" w:rsidP="000B4800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Для проведения различных акций и открытых уроков министерство активно привлекает экологические организации, а также общественных деятелей. </w:t>
      </w:r>
    </w:p>
    <w:p w:rsidR="00DA41E0" w:rsidRPr="00EE6107" w:rsidRDefault="00DA41E0" w:rsidP="000B4800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В рамках </w:t>
      </w:r>
      <w:r w:rsidR="00210953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тесного </w:t>
      </w: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взаимодействия государства и общества, </w:t>
      </w:r>
      <w:r w:rsidR="00210953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министерством создана площадка для обсуждения поступающих инициатив от граждан и общественных организаций, такой площадкой </w:t>
      </w:r>
      <w:proofErr w:type="gramStart"/>
      <w:r w:rsidR="00210953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выступает  </w:t>
      </w: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Общественный</w:t>
      </w:r>
      <w:proofErr w:type="gramEnd"/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совет при министерстве природных ресурсов и экологии Саратовской области. В состав обновленного Общественного совета вошли представители </w:t>
      </w:r>
      <w:r w:rsidR="00210953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научного сообщества, </w:t>
      </w: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региональных некоммерческих </w:t>
      </w:r>
      <w:r w:rsidR="00210953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экологических </w:t>
      </w: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организаций. </w:t>
      </w:r>
    </w:p>
    <w:p w:rsidR="00DA41E0" w:rsidRPr="00EE6107" w:rsidRDefault="00DA41E0" w:rsidP="000B4800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lastRenderedPageBreak/>
        <w:t xml:space="preserve">В </w:t>
      </w:r>
      <w:r w:rsidR="00D9257F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прошедшем </w:t>
      </w: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году состоялось 7 заседаний Совета, на которых были рассмотрены </w:t>
      </w:r>
      <w:r w:rsidR="001C1411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особо </w:t>
      </w: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значимые вопросы</w:t>
      </w:r>
      <w:r w:rsidR="001C1411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деятельности министерства</w:t>
      </w: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. </w:t>
      </w:r>
    </w:p>
    <w:p w:rsidR="00656B57" w:rsidRPr="00EE6107" w:rsidRDefault="00DA41E0" w:rsidP="000B4800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Министерство, в свою очередь, выражает слова благодарности всем, кто активно участвует в акциях и мероприятиях по наведению санитарно-экологического порядка, озеленению территорий.  Особенно приятно видеть, как в экологическое движение включаются школьники и студенты. Ежегодно увеличивается охват участников и количество проводимых экологических акций и мероприятий. </w:t>
      </w:r>
    </w:p>
    <w:p w:rsidR="00DA41E0" w:rsidRPr="00EE6107" w:rsidRDefault="00DA41E0" w:rsidP="000B4800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Например, в проводимых на территории области мероприятиях по очистке водных объектов и береговой линии в </w:t>
      </w:r>
      <w:r w:rsidR="00656B57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2019</w:t>
      </w: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году было задействовано на </w:t>
      </w:r>
      <w:r w:rsidR="005C2942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5</w:t>
      </w: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тысяч добровольцев больше</w:t>
      </w:r>
      <w:r w:rsidR="00441B11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,</w:t>
      </w: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чем в 2018</w:t>
      </w:r>
      <w:r w:rsidR="00441B11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году</w:t>
      </w:r>
      <w:r w:rsidR="00656B57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,</w:t>
      </w: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</w:t>
      </w:r>
      <w:r w:rsidR="00656B57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а</w:t>
      </w: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в акциях по посадки леса число участников увеличилось вдвое!    </w:t>
      </w:r>
    </w:p>
    <w:p w:rsidR="00DA41E0" w:rsidRPr="00EE6107" w:rsidRDefault="00DA41E0" w:rsidP="000B4800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Всё это лишь небольшая часть проводимой в области работы по формированию экологической культуры населения и формированию социально-ответственного подхода к деятельности у молодежи. </w:t>
      </w:r>
    </w:p>
    <w:p w:rsidR="00DA41E0" w:rsidRPr="00EE6107" w:rsidRDefault="00DA41E0" w:rsidP="000B4800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В настоящее время министерством разработан «План основных экологических мероприятий на 2020 год» которым предусмотрено:</w:t>
      </w:r>
    </w:p>
    <w:p w:rsidR="00DA41E0" w:rsidRPr="00EE6107" w:rsidRDefault="00DA41E0" w:rsidP="000B4800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-  проведение экологических акций и субботников;</w:t>
      </w:r>
    </w:p>
    <w:p w:rsidR="00DA41E0" w:rsidRPr="00EE6107" w:rsidRDefault="00DA41E0" w:rsidP="000B4800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- проведение </w:t>
      </w:r>
      <w:r w:rsidR="002C234B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работы по эко-просвещению</w:t>
      </w: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и </w:t>
      </w:r>
      <w:r w:rsidR="002C234B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реализации </w:t>
      </w: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образовательных проектов;</w:t>
      </w:r>
    </w:p>
    <w:p w:rsidR="00DA41E0" w:rsidRPr="00EE6107" w:rsidRDefault="00DA41E0" w:rsidP="000B4800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- издание литературы экологической направленности, в том числе Красной книги Саратовской области.</w:t>
      </w:r>
    </w:p>
    <w:p w:rsidR="00DA41E0" w:rsidRPr="00EE6107" w:rsidRDefault="00DA41E0" w:rsidP="000B4800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Также, хочу подчеркнуть, что Указом Президента РФ 2020 год объявлен Годом памяти и славы, цель которого</w:t>
      </w:r>
      <w:r w:rsidR="00210953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- </w:t>
      </w: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сохранение исторической памяти о событиях и участниках Великой Отечественной войны и празднование 75-летия Победы. </w:t>
      </w:r>
    </w:p>
    <w:p w:rsidR="00DA41E0" w:rsidRPr="00EE6107" w:rsidRDefault="00DA41E0" w:rsidP="000B4800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В </w:t>
      </w:r>
      <w:r w:rsidR="005C2942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этом</w:t>
      </w:r>
      <w:r w:rsidR="00370232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году в рамках Всероссийской акции </w:t>
      </w: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«Сад памяти»</w:t>
      </w:r>
      <w:r w:rsidR="00370232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п</w:t>
      </w: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о всей стране </w:t>
      </w:r>
      <w:r w:rsidR="00370232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будут </w:t>
      </w:r>
      <w:proofErr w:type="gramStart"/>
      <w:r w:rsidR="00370232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высажены </w:t>
      </w: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27</w:t>
      </w:r>
      <w:proofErr w:type="gramEnd"/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 миллионов саженцев. </w:t>
      </w:r>
    </w:p>
    <w:p w:rsidR="00DA41E0" w:rsidRPr="00EE6107" w:rsidRDefault="005C2942" w:rsidP="000B4800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lastRenderedPageBreak/>
        <w:t>В</w:t>
      </w:r>
      <w:r w:rsidR="00370232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</w:t>
      </w:r>
      <w:r w:rsidR="00DA41E0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Саратовской области будет высажено </w:t>
      </w:r>
      <w:r w:rsidR="00250EFE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не менее </w:t>
      </w:r>
      <w:r w:rsidR="00DA41E0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266 тысяч саженцев и сеянцев, что символизирует память о погибших в годы Великой Отечественной войны жителей нашей области. Каждое дерево станет символом памяти и благодарности мирных поколений. </w:t>
      </w:r>
    </w:p>
    <w:p w:rsidR="00DA41E0" w:rsidRPr="00EE6107" w:rsidRDefault="00DA41E0" w:rsidP="000B4800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36"/>
          <w:szCs w:val="36"/>
          <w:lang w:eastAsia="ru-RU"/>
        </w:rPr>
      </w:pP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На сегодняшний день министерством </w:t>
      </w:r>
      <w:r w:rsidR="00C25BC1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совместно с </w:t>
      </w: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муниципальны</w:t>
      </w:r>
      <w:r w:rsidR="00C25BC1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ми</w:t>
      </w: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район</w:t>
      </w:r>
      <w:r w:rsidR="00C25BC1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ами проводится работа по определению </w:t>
      </w: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мест высадки деревьев</w:t>
      </w:r>
      <w:r w:rsidR="00C25BC1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и их количестве</w:t>
      </w:r>
      <w:r w:rsidR="00C25BC1" w:rsidRPr="00EE6107">
        <w:rPr>
          <w:rFonts w:ascii="Times New Roman" w:eastAsia="Times New Roman" w:hAnsi="Times New Roman" w:cs="Times New Roman"/>
          <w:bCs/>
          <w:i/>
          <w:iCs/>
          <w:color w:val="000000"/>
          <w:sz w:val="36"/>
          <w:szCs w:val="36"/>
          <w:lang w:eastAsia="ru-RU"/>
        </w:rPr>
        <w:t>.</w:t>
      </w:r>
      <w:r w:rsidR="002C234B" w:rsidRPr="00EE6107">
        <w:rPr>
          <w:rFonts w:ascii="Times New Roman" w:eastAsia="Times New Roman" w:hAnsi="Times New Roman" w:cs="Times New Roman"/>
          <w:bCs/>
          <w:i/>
          <w:iCs/>
          <w:color w:val="000000"/>
          <w:sz w:val="36"/>
          <w:szCs w:val="36"/>
          <w:lang w:eastAsia="ru-RU"/>
        </w:rPr>
        <w:t xml:space="preserve"> </w:t>
      </w:r>
      <w:r w:rsidR="00C25BC1" w:rsidRPr="00EE6107">
        <w:rPr>
          <w:rFonts w:ascii="Times New Roman" w:eastAsia="Times New Roman" w:hAnsi="Times New Roman" w:cs="Times New Roman"/>
          <w:bCs/>
          <w:i/>
          <w:iCs/>
          <w:color w:val="000000"/>
          <w:sz w:val="36"/>
          <w:szCs w:val="36"/>
          <w:lang w:eastAsia="ru-RU"/>
        </w:rPr>
        <w:t>(</w:t>
      </w:r>
      <w:r w:rsidRPr="00EE6107">
        <w:rPr>
          <w:rFonts w:ascii="Times New Roman" w:eastAsia="Times New Roman" w:hAnsi="Times New Roman" w:cs="Times New Roman"/>
          <w:bCs/>
          <w:i/>
          <w:iCs/>
          <w:color w:val="000000"/>
          <w:sz w:val="36"/>
          <w:szCs w:val="36"/>
          <w:lang w:eastAsia="ru-RU"/>
        </w:rPr>
        <w:t>Срок ответа до 6 февраля</w:t>
      </w:r>
      <w:r w:rsidR="00C25BC1" w:rsidRPr="00EE6107">
        <w:rPr>
          <w:rFonts w:ascii="Times New Roman" w:eastAsia="Times New Roman" w:hAnsi="Times New Roman" w:cs="Times New Roman"/>
          <w:bCs/>
          <w:i/>
          <w:iCs/>
          <w:color w:val="000000"/>
          <w:sz w:val="36"/>
          <w:szCs w:val="36"/>
          <w:lang w:eastAsia="ru-RU"/>
        </w:rPr>
        <w:t>)</w:t>
      </w:r>
      <w:r w:rsidRPr="00EE6107">
        <w:rPr>
          <w:rFonts w:ascii="Times New Roman" w:eastAsia="Times New Roman" w:hAnsi="Times New Roman" w:cs="Times New Roman"/>
          <w:bCs/>
          <w:i/>
          <w:iCs/>
          <w:color w:val="000000"/>
          <w:sz w:val="36"/>
          <w:szCs w:val="36"/>
          <w:lang w:eastAsia="ru-RU"/>
        </w:rPr>
        <w:t>.</w:t>
      </w:r>
    </w:p>
    <w:p w:rsidR="00DA41E0" w:rsidRPr="00EE6107" w:rsidRDefault="00DA41E0" w:rsidP="000B4800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Силами подведомственных министерству учреждений в апреле </w:t>
      </w:r>
      <w:r w:rsidR="005C2942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этого</w:t>
      </w: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года будут созданы памятные насаждения в большинстве районов области на землях лесного фонда на площади около 100 га и обозначены информационными аншлагами.</w:t>
      </w:r>
    </w:p>
    <w:p w:rsidR="00DA41E0" w:rsidRPr="00EE6107" w:rsidRDefault="00D9257F" w:rsidP="000B4800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Уважаемые коллеги, п</w:t>
      </w:r>
      <w:r w:rsidR="00DA41E0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роведение </w:t>
      </w:r>
      <w:r w:rsidR="000B4800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экологических </w:t>
      </w:r>
      <w:r w:rsidR="00DA41E0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мероприятий </w:t>
      </w:r>
      <w:r w:rsidR="000B4800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и </w:t>
      </w:r>
      <w:proofErr w:type="gramStart"/>
      <w:r w:rsidR="000B4800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акций,  </w:t>
      </w:r>
      <w:r w:rsidR="002C234B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работа</w:t>
      </w:r>
      <w:proofErr w:type="gramEnd"/>
      <w:r w:rsidR="002C234B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по эко-просвещению</w:t>
      </w:r>
      <w:r w:rsidR="000B4800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,  все это составная часть </w:t>
      </w:r>
      <w:r w:rsidR="00DA41E0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национального проекта «Экология», основная цель которого направлена на кардинальное улучшение экологической обстановки и создание благоприятных условий для проживания.</w:t>
      </w:r>
      <w:r w:rsidR="000B4800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</w:t>
      </w:r>
      <w:r w:rsidR="00DA41E0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Решение </w:t>
      </w:r>
      <w:r w:rsidR="000B4800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существующих </w:t>
      </w:r>
      <w:r w:rsidR="00DA41E0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проблем зависит не только от управленческих </w:t>
      </w:r>
      <w:r w:rsidR="005C2942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решений</w:t>
      </w:r>
      <w:r w:rsidR="00DA41E0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, но и от уровня сознания населения. Именно поэтому вопросы экологического образования, воспитания, формирования </w:t>
      </w:r>
      <w:proofErr w:type="gramStart"/>
      <w:r w:rsidR="00DA41E0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экологической </w:t>
      </w:r>
      <w:r w:rsidR="006D3902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</w:t>
      </w:r>
      <w:r w:rsidR="00DA41E0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культуры</w:t>
      </w:r>
      <w:proofErr w:type="gramEnd"/>
      <w:r w:rsidR="00DA41E0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  сегодня являются</w:t>
      </w:r>
      <w:bookmarkStart w:id="1" w:name="_GoBack"/>
      <w:bookmarkEnd w:id="1"/>
      <w:r w:rsidR="00DA41E0" w:rsidRPr="00EE61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в числе приоритетных. </w:t>
      </w:r>
    </w:p>
    <w:p w:rsidR="00C25BC1" w:rsidRPr="00EE6107" w:rsidRDefault="00C25BC1" w:rsidP="000B480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DA41E0" w:rsidRPr="00EE6107" w:rsidRDefault="00DA41E0" w:rsidP="000B480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EE6107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Доклад закончил.</w:t>
      </w:r>
    </w:p>
    <w:p w:rsidR="006542CC" w:rsidRPr="00EE6107" w:rsidRDefault="00DA41E0" w:rsidP="000B480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EE6107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Спасибо за внимание!</w:t>
      </w:r>
    </w:p>
    <w:sectPr w:rsidR="006542CC" w:rsidRPr="00EE6107" w:rsidSect="00C25BC1">
      <w:footerReference w:type="even" r:id="rId6"/>
      <w:footerReference w:type="default" r:id="rId7"/>
      <w:pgSz w:w="11906" w:h="16838"/>
      <w:pgMar w:top="567" w:right="707" w:bottom="28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EC8" w:rsidRDefault="00AB3006">
      <w:pPr>
        <w:spacing w:after="0" w:line="240" w:lineRule="auto"/>
      </w:pPr>
      <w:r>
        <w:separator/>
      </w:r>
    </w:p>
  </w:endnote>
  <w:endnote w:type="continuationSeparator" w:id="0">
    <w:p w:rsidR="00EC3EC8" w:rsidRDefault="00AB3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5D4" w:rsidRDefault="00DA41E0" w:rsidP="00972EA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35D4" w:rsidRDefault="00441B11" w:rsidP="009D2CB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5D4" w:rsidRDefault="00441B11" w:rsidP="00972EA2">
    <w:pPr>
      <w:pStyle w:val="a3"/>
      <w:framePr w:wrap="around" w:vAnchor="text" w:hAnchor="margin" w:xAlign="right" w:y="1"/>
      <w:rPr>
        <w:rStyle w:val="a7"/>
      </w:rPr>
    </w:pPr>
  </w:p>
  <w:p w:rsidR="00A835D4" w:rsidRDefault="00441B11" w:rsidP="009D2CB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EC8" w:rsidRDefault="00AB3006">
      <w:pPr>
        <w:spacing w:after="0" w:line="240" w:lineRule="auto"/>
      </w:pPr>
      <w:r>
        <w:separator/>
      </w:r>
    </w:p>
  </w:footnote>
  <w:footnote w:type="continuationSeparator" w:id="0">
    <w:p w:rsidR="00EC3EC8" w:rsidRDefault="00AB30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1EE0"/>
    <w:rsid w:val="00044208"/>
    <w:rsid w:val="00054DB7"/>
    <w:rsid w:val="000A244A"/>
    <w:rsid w:val="000B4800"/>
    <w:rsid w:val="000C1EE0"/>
    <w:rsid w:val="001C1411"/>
    <w:rsid w:val="001C2D6B"/>
    <w:rsid w:val="001C3BF0"/>
    <w:rsid w:val="002010D6"/>
    <w:rsid w:val="00210953"/>
    <w:rsid w:val="00250EFE"/>
    <w:rsid w:val="00274CD5"/>
    <w:rsid w:val="002B3BB5"/>
    <w:rsid w:val="002C234B"/>
    <w:rsid w:val="00366437"/>
    <w:rsid w:val="00370232"/>
    <w:rsid w:val="003A0042"/>
    <w:rsid w:val="00441B11"/>
    <w:rsid w:val="0047674F"/>
    <w:rsid w:val="004C3DA1"/>
    <w:rsid w:val="00535917"/>
    <w:rsid w:val="00551333"/>
    <w:rsid w:val="005626BE"/>
    <w:rsid w:val="00574A6D"/>
    <w:rsid w:val="005C2942"/>
    <w:rsid w:val="00644F18"/>
    <w:rsid w:val="006542CC"/>
    <w:rsid w:val="00656B57"/>
    <w:rsid w:val="00670D83"/>
    <w:rsid w:val="006906EE"/>
    <w:rsid w:val="006B0708"/>
    <w:rsid w:val="006D3902"/>
    <w:rsid w:val="0077364A"/>
    <w:rsid w:val="007E3A91"/>
    <w:rsid w:val="00952A82"/>
    <w:rsid w:val="009D1368"/>
    <w:rsid w:val="00A871FA"/>
    <w:rsid w:val="00AB3006"/>
    <w:rsid w:val="00BB5666"/>
    <w:rsid w:val="00BD6CDC"/>
    <w:rsid w:val="00BE4DE1"/>
    <w:rsid w:val="00C25BC1"/>
    <w:rsid w:val="00CA1AB9"/>
    <w:rsid w:val="00CB31CD"/>
    <w:rsid w:val="00CE5551"/>
    <w:rsid w:val="00CF3FFF"/>
    <w:rsid w:val="00D4714B"/>
    <w:rsid w:val="00D9257F"/>
    <w:rsid w:val="00DA41E0"/>
    <w:rsid w:val="00E330DD"/>
    <w:rsid w:val="00E6111D"/>
    <w:rsid w:val="00EC3EC8"/>
    <w:rsid w:val="00EE3A4C"/>
    <w:rsid w:val="00EE6107"/>
    <w:rsid w:val="00F72097"/>
    <w:rsid w:val="00F82349"/>
    <w:rsid w:val="00FA317A"/>
    <w:rsid w:val="00FB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0E413"/>
  <w15:docId w15:val="{35D4406E-BD1A-4D93-B94F-C1FD9A30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A4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A41E0"/>
  </w:style>
  <w:style w:type="paragraph" w:styleId="a5">
    <w:name w:val="header"/>
    <w:basedOn w:val="a"/>
    <w:link w:val="a6"/>
    <w:uiPriority w:val="99"/>
    <w:unhideWhenUsed/>
    <w:rsid w:val="00DA4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41E0"/>
  </w:style>
  <w:style w:type="character" w:styleId="a7">
    <w:name w:val="page number"/>
    <w:uiPriority w:val="99"/>
    <w:rsid w:val="00DA41E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1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8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MPRiE</Company>
  <LinksUpToDate>false</LinksUpToDate>
  <CharactersWithSpaces>12854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Т.А.</dc:creator>
  <cp:keywords/>
  <dc:description/>
  <cp:lastModifiedBy>Дубовицкая</cp:lastModifiedBy>
  <cp:revision>42</cp:revision>
  <cp:lastPrinted>2020-01-25T08:49:00Z</cp:lastPrinted>
  <dcterms:created xsi:type="dcterms:W3CDTF">2020-01-24T10:52:00Z</dcterms:created>
  <dcterms:modified xsi:type="dcterms:W3CDTF">2020-01-27T05:19:00Z</dcterms:modified>
</cp:coreProperties>
</file>