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документов, необходимых для получения бесплатной юридической помощи:</w:t>
      </w:r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sz w:val="28"/>
          <w:szCs w:val="28"/>
        </w:rPr>
        <w:t>Для получения бесплатной юридической помощи гражданину необходимо представить следующие документы:</w:t>
      </w:r>
    </w:p>
    <w:p w:rsidR="00287DC5" w:rsidRPr="003B480C" w:rsidRDefault="00287DC5" w:rsidP="00287DC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sz w:val="28"/>
          <w:szCs w:val="28"/>
        </w:rPr>
        <w:t>заявление об оказании бесплатной юридической помощи</w:t>
      </w:r>
    </w:p>
    <w:p w:rsidR="00287DC5" w:rsidRPr="003B480C" w:rsidRDefault="00287DC5" w:rsidP="00287DC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sz w:val="28"/>
          <w:szCs w:val="28"/>
        </w:rPr>
        <w:t>паспорт или иной основной документ удостоверяющий личность гражданина Российской Федерации;</w:t>
      </w:r>
    </w:p>
    <w:p w:rsidR="00287DC5" w:rsidRPr="003B480C" w:rsidRDefault="00287DC5" w:rsidP="00287DC5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отношение к категориям граждан, имеющих право на получение юридической помощи:</w:t>
      </w:r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граждане, среднедушевой доход семей (доход одиноко проживающего гражданина) которых ниже величины прожиточного минимума, установленного в Саратовской области,</w:t>
      </w:r>
      <w:r w:rsidRPr="003B480C">
        <w:rPr>
          <w:rFonts w:ascii="Times New Roman" w:eastAsia="Times New Roman" w:hAnsi="Times New Roman" w:cs="Times New Roman"/>
          <w:sz w:val="28"/>
          <w:szCs w:val="28"/>
        </w:rPr>
        <w:t> - справки о нуждаемости в государственной социальной помощи членам малоимущих семей  и  малоимущего  одиноко  проживающего  гражданина,   выданной органом социальной защиты населения не ранее чем за 90 дней до ее предъявления адвокату;</w:t>
      </w:r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sz w:val="28"/>
          <w:szCs w:val="28"/>
        </w:rPr>
        <w:t>       </w:t>
      </w:r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инвалиды  I, II и III групп,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</w:r>
      <w:r w:rsidRPr="003B480C">
        <w:rPr>
          <w:rFonts w:ascii="Times New Roman" w:eastAsia="Times New Roman" w:hAnsi="Times New Roman" w:cs="Times New Roman"/>
          <w:sz w:val="28"/>
          <w:szCs w:val="28"/>
        </w:rPr>
        <w:t>, - подтверждающих статус гражданина (справка, подтверждающая  факт установления инвалидности, выданной федеральным государственным  учреждением медико-социальной экспертизы, удостоверение, установленного образца);</w:t>
      </w:r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sz w:val="28"/>
          <w:szCs w:val="28"/>
        </w:rPr>
        <w:t>       </w:t>
      </w:r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дети-инвалиды:</w:t>
      </w:r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sz w:val="28"/>
          <w:szCs w:val="28"/>
        </w:rPr>
        <w:t>дети-инвалиды - справки, подтверждающей факт установления инвалидности, выданной федеральным государственным учреждением медико-социальной;</w:t>
      </w:r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sz w:val="28"/>
          <w:szCs w:val="28"/>
        </w:rPr>
        <w:t>их законные представители и представители – паспорта, документов, удостоверяющих статус и полномочия законного представителя и представителя  (свидетельства о рождении, решения (выписки из решения) суда об усыновлении, удочерении,   акта органа опеки и попечительства о назначении опекуна или попечителя, договора об осуществлении опеки или попечительства, доверенность);</w:t>
      </w:r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sz w:val="28"/>
          <w:szCs w:val="28"/>
        </w:rPr>
        <w:t>       </w:t>
      </w:r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дети-сироты, лица из числа детей-сирот,</w:t>
      </w:r>
      <w:r w:rsidRPr="003B480C">
        <w:rPr>
          <w:rFonts w:ascii="Times New Roman" w:eastAsia="Times New Roman" w:hAnsi="Times New Roman" w:cs="Times New Roman"/>
          <w:sz w:val="28"/>
          <w:szCs w:val="28"/>
        </w:rPr>
        <w:t xml:space="preserve"> -  одного из следующих документов: свидетельства о смерти обоих или единственного родителя, или документа, подтверждающего соответствующий статус, выданного  органом опеки и попечительства по месту жительства (пребывания) ребенка,  распорядительного документа об определении </w:t>
      </w:r>
      <w:r w:rsidRPr="003B480C">
        <w:rPr>
          <w:rFonts w:ascii="Times New Roman" w:eastAsia="Times New Roman" w:hAnsi="Times New Roman" w:cs="Times New Roman"/>
          <w:sz w:val="28"/>
          <w:szCs w:val="28"/>
        </w:rPr>
        <w:lastRenderedPageBreak/>
        <w:t>несовершеннолетнего в  организацию для детей-сирот и детей, оставшихся без попечения родителей; представители –  паспорта, документов, удостоверяющих их статус и полномочия (акта органа опеки и попечительства о назначении опекуна или попечителя, договора об осуществлении опеки или попечительства, доверенность);</w:t>
      </w:r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</w:r>
      <w:r w:rsidRPr="003B480C">
        <w:rPr>
          <w:rFonts w:ascii="Times New Roman" w:eastAsia="Times New Roman" w:hAnsi="Times New Roman" w:cs="Times New Roman"/>
          <w:sz w:val="28"/>
          <w:szCs w:val="28"/>
        </w:rPr>
        <w:t>, - свидетельства об усыновлении  (удочерении) ребенка,  либо копии вступившего в законную силу решения суда об усыновлении или удочерении ребенка;</w:t>
      </w:r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дети, оставшиеся без попечения родителей, лица из числа детей, оставшихся без попечения родителей</w:t>
      </w:r>
      <w:r w:rsidRPr="003B480C">
        <w:rPr>
          <w:rFonts w:ascii="Times New Roman" w:eastAsia="Times New Roman" w:hAnsi="Times New Roman" w:cs="Times New Roman"/>
          <w:sz w:val="28"/>
          <w:szCs w:val="28"/>
        </w:rPr>
        <w:t xml:space="preserve">,  - одного из следующих документов: документа, подтверждающего соответствующий статус, выданного органом  опеки и попечительства по месту жительства  (пребывания) ребенка; распорядительного документа об определении несовершеннолетнего в  организацию для детей-сирот и детей, оставшихся без попечения </w:t>
      </w:r>
      <w:proofErr w:type="spellStart"/>
      <w:r w:rsidRPr="003B480C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proofErr w:type="gramStart"/>
      <w:r w:rsidRPr="003B480C"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 w:rsidRPr="003B480C">
        <w:rPr>
          <w:rFonts w:ascii="Times New Roman" w:eastAsia="Times New Roman" w:hAnsi="Times New Roman" w:cs="Times New Roman"/>
          <w:sz w:val="28"/>
          <w:szCs w:val="28"/>
        </w:rPr>
        <w:t>ешения</w:t>
      </w:r>
      <w:proofErr w:type="spellEnd"/>
      <w:r w:rsidRPr="003B480C">
        <w:rPr>
          <w:rFonts w:ascii="Times New Roman" w:eastAsia="Times New Roman" w:hAnsi="Times New Roman" w:cs="Times New Roman"/>
          <w:sz w:val="28"/>
          <w:szCs w:val="28"/>
        </w:rPr>
        <w:t xml:space="preserve"> суда о лишении родителей родительских прав (об ограничении родительских прав), признании родителей недееспособными (ограниченно дееспособными), безвестно отсутствующими, объявлении родителей умершими; заявления родителей (единственного родителя) о согласии на усыновление (удочерение) ребенка, оформленного в установленном порядке; медицинского заключения о состоянии  здоровья родителей (препятствующем воспитанию своих детей), выданного медицинской организацией; решения суда о назначении родителям наказания в виде лишения свободы; выписки из решения суда об отмене усыновления (удочерения), их законные представители и представители – паспорта, документов, удостоверяющих их статус и полномочия (акта органа опеки и попечительства о назначении опекуна или попечителя, договора об осуществлении опеки или попечительства, доверенность);</w:t>
      </w:r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sz w:val="28"/>
          <w:szCs w:val="28"/>
        </w:rPr>
        <w:t>       </w:t>
      </w:r>
      <w:proofErr w:type="gramStart"/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</w:r>
      <w:r w:rsidRPr="003B480C">
        <w:rPr>
          <w:rFonts w:ascii="Times New Roman" w:eastAsia="Times New Roman" w:hAnsi="Times New Roman" w:cs="Times New Roman"/>
          <w:sz w:val="28"/>
          <w:szCs w:val="28"/>
        </w:rPr>
        <w:t>, –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выданного  в соответствии с  приказом  Министерства образования и</w:t>
      </w:r>
      <w:proofErr w:type="gramEnd"/>
      <w:r w:rsidRPr="003B480C">
        <w:rPr>
          <w:rFonts w:ascii="Times New Roman" w:eastAsia="Times New Roman" w:hAnsi="Times New Roman" w:cs="Times New Roman"/>
          <w:sz w:val="28"/>
          <w:szCs w:val="28"/>
        </w:rPr>
        <w:t xml:space="preserve"> науки Российской Федерации от 20 августа 2012 года  № 623 « 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Федерации»;</w:t>
      </w:r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sz w:val="28"/>
          <w:szCs w:val="28"/>
        </w:rPr>
        <w:lastRenderedPageBreak/>
        <w:t>       </w:t>
      </w:r>
      <w:proofErr w:type="gramStart"/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форме,</w:t>
      </w:r>
      <w:r w:rsidRPr="003B480C">
        <w:rPr>
          <w:rFonts w:ascii="Times New Roman" w:eastAsia="Times New Roman" w:hAnsi="Times New Roman" w:cs="Times New Roman"/>
          <w:sz w:val="28"/>
          <w:szCs w:val="28"/>
        </w:rPr>
        <w:t> - справки организации социального обслуживания, предоставляющей  социальные услуги в стационарной форме; </w:t>
      </w:r>
      <w:proofErr w:type="gramEnd"/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sz w:val="28"/>
          <w:szCs w:val="28"/>
        </w:rPr>
        <w:t>    </w:t>
      </w:r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   </w:t>
      </w:r>
      <w:proofErr w:type="gramStart"/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несовершеннолетние, содержащиеся в учреждениях системы профилактики безнадзорности и правонарушений несовершеннолетних, несовершеннолетние, отбывающие наказание в местах лишения свободы, 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</w:r>
      <w:r w:rsidRPr="003B480C">
        <w:rPr>
          <w:rFonts w:ascii="Times New Roman" w:eastAsia="Times New Roman" w:hAnsi="Times New Roman" w:cs="Times New Roman"/>
          <w:sz w:val="28"/>
          <w:szCs w:val="28"/>
        </w:rPr>
        <w:t>,  приговора суда, паспорта, документов, удостоверяющих статус</w:t>
      </w:r>
      <w:proofErr w:type="gramEnd"/>
      <w:r w:rsidRPr="003B480C">
        <w:rPr>
          <w:rFonts w:ascii="Times New Roman" w:eastAsia="Times New Roman" w:hAnsi="Times New Roman" w:cs="Times New Roman"/>
          <w:sz w:val="28"/>
          <w:szCs w:val="28"/>
        </w:rPr>
        <w:t xml:space="preserve"> и полномочия законного представителя и представителя  (свидетельства о рождении, решения (выписки из решения) суда об усыновлении, удочерении, акта органа опеки и попечительства о назначении опекуна или попечителя, договора об осуществлении опеки или попечительства, доверенность);</w:t>
      </w:r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граждане, имеющие право на бесплатную юридическую помощь в соответствии с Законом Российской Федерации «О психиатрической помощи и гарантиях прав граждан при ее оказании»</w:t>
      </w:r>
      <w:r w:rsidRPr="003B480C">
        <w:rPr>
          <w:rFonts w:ascii="Times New Roman" w:eastAsia="Times New Roman" w:hAnsi="Times New Roman" w:cs="Times New Roman"/>
          <w:sz w:val="28"/>
          <w:szCs w:val="28"/>
        </w:rPr>
        <w:t>, - справки, выданной медицинской организацией, подтверждающей, что заявитель является получателем психиатрической помощи; письменного согласия гражданина или его законного представителя о разглашении сведений, составляющих врачебную тайну;</w:t>
      </w:r>
      <w:proofErr w:type="gramEnd"/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граждане, признанные судом недееспособными</w:t>
      </w:r>
      <w:r w:rsidRPr="003B480C">
        <w:rPr>
          <w:rFonts w:ascii="Times New Roman" w:eastAsia="Times New Roman" w:hAnsi="Times New Roman" w:cs="Times New Roman"/>
          <w:sz w:val="28"/>
          <w:szCs w:val="28"/>
        </w:rPr>
        <w:t>,  – решения суда о признании гражданина недееспособным, а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граждан,  – акта органа опеки и попечительства о назначении их опекуном;</w:t>
      </w:r>
      <w:proofErr w:type="gramEnd"/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sz w:val="28"/>
          <w:szCs w:val="28"/>
        </w:rPr>
        <w:t>     </w:t>
      </w:r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  родители (усыновители), имеющие трех и более несовершеннолетних детей:</w:t>
      </w:r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свидетельства о рождении каждого ребенка (свидетельства об усыновлении (удочерении); удостоверения многодетной семьи, </w:t>
      </w:r>
      <w:proofErr w:type="gramStart"/>
      <w:r w:rsidRPr="003B480C">
        <w:rPr>
          <w:rFonts w:ascii="Times New Roman" w:eastAsia="Times New Roman" w:hAnsi="Times New Roman" w:cs="Times New Roman"/>
          <w:sz w:val="28"/>
          <w:szCs w:val="28"/>
        </w:rPr>
        <w:t>выданное</w:t>
      </w:r>
      <w:proofErr w:type="gramEnd"/>
      <w:r w:rsidRPr="003B480C">
        <w:rPr>
          <w:rFonts w:ascii="Times New Roman" w:eastAsia="Times New Roman" w:hAnsi="Times New Roman" w:cs="Times New Roman"/>
          <w:sz w:val="28"/>
          <w:szCs w:val="28"/>
        </w:rPr>
        <w:t xml:space="preserve"> органом социальной защиты населения;</w:t>
      </w:r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sz w:val="28"/>
          <w:szCs w:val="28"/>
        </w:rPr>
        <w:t>    </w:t>
      </w:r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   </w:t>
      </w:r>
      <w:proofErr w:type="gramStart"/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родители (усыновители), воспитывающие детей в возрасте до 14 лет (ребенка-инвалида – до 18 лет) в неполных семьях</w:t>
      </w:r>
      <w:r w:rsidRPr="003B480C">
        <w:rPr>
          <w:rFonts w:ascii="Times New Roman" w:eastAsia="Times New Roman" w:hAnsi="Times New Roman" w:cs="Times New Roman"/>
          <w:sz w:val="28"/>
          <w:szCs w:val="28"/>
        </w:rPr>
        <w:t xml:space="preserve">,  - свидетельства о рождении   ребенка (свидетельства об усыновлении (удочерении), </w:t>
      </w:r>
      <w:r w:rsidRPr="003B480C">
        <w:rPr>
          <w:rFonts w:ascii="Times New Roman" w:eastAsia="Times New Roman" w:hAnsi="Times New Roman" w:cs="Times New Roman"/>
          <w:sz w:val="28"/>
          <w:szCs w:val="28"/>
        </w:rPr>
        <w:lastRenderedPageBreak/>
        <w:t>свидетельства о смерти супруга, свидетельства о расторжении брака, решения суда о признании одного их супругов безвестно отсутствующим, решения суда о лишении (ограничении) родительских прав в отношении одного из родителей.</w:t>
      </w:r>
      <w:proofErr w:type="gramEnd"/>
      <w:r w:rsidRPr="003B480C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прилагается копия страницы паспорта гражданина Российской Федерации с отсутствием оттиска штампа о регистрации брака или оттиском штампа о расторжении брака в разделе «Семейное положение». </w:t>
      </w:r>
      <w:proofErr w:type="gramStart"/>
      <w:r w:rsidRPr="003B480C">
        <w:rPr>
          <w:rFonts w:ascii="Times New Roman" w:eastAsia="Times New Roman" w:hAnsi="Times New Roman" w:cs="Times New Roman"/>
          <w:sz w:val="28"/>
          <w:szCs w:val="28"/>
        </w:rPr>
        <w:t>Для семей, воспитывающих ребенка-инвалида,- справки подтверждающей факт установления инвалидности, выданной федеральным государственным учреждением медико-социальной экспертизы; </w:t>
      </w:r>
      <w:proofErr w:type="gramEnd"/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sz w:val="28"/>
          <w:szCs w:val="28"/>
        </w:rPr>
        <w:t>       </w:t>
      </w:r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лица, освобожденные из мест лишения свободы, в течение трех месяцев со дня освобождения, если они  обращаются за оказанием бесплатной юридической помощи по вопросам,  связанным с обеспечением и защитой  своих прав и законных интересов,</w:t>
      </w:r>
      <w:r w:rsidRPr="003B480C">
        <w:rPr>
          <w:rFonts w:ascii="Times New Roman" w:eastAsia="Times New Roman" w:hAnsi="Times New Roman" w:cs="Times New Roman"/>
          <w:sz w:val="28"/>
          <w:szCs w:val="28"/>
        </w:rPr>
        <w:t>  - справки об отбытии наказания или освобождении от наказания;</w:t>
      </w:r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sz w:val="28"/>
          <w:szCs w:val="28"/>
        </w:rPr>
        <w:t>      </w:t>
      </w:r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инвалиды III группы, лица, имеющие статус безработного, женщины, достигшие возраста 55 лет, мужчины, достигшие возраста 60 лет, оказавшиеся в трудной жизненной ситуации, в связи с утратой ими единственного жилого помещения (вследствие паводка, пожара, взрыва либо разрушения по иной причине), а также  в связи со смертью кормильца, с увечьем или иным повреждением  здоровья, </w:t>
      </w:r>
      <w:r w:rsidRPr="003B480C">
        <w:rPr>
          <w:rFonts w:ascii="Times New Roman" w:eastAsia="Times New Roman" w:hAnsi="Times New Roman" w:cs="Times New Roman"/>
          <w:sz w:val="28"/>
          <w:szCs w:val="28"/>
        </w:rPr>
        <w:t>справки с места жительства или иного документа, подтверждающего</w:t>
      </w:r>
      <w:proofErr w:type="gramEnd"/>
      <w:r w:rsidRPr="003B48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B480C">
        <w:rPr>
          <w:rFonts w:ascii="Times New Roman" w:eastAsia="Times New Roman" w:hAnsi="Times New Roman" w:cs="Times New Roman"/>
          <w:sz w:val="28"/>
          <w:szCs w:val="28"/>
        </w:rPr>
        <w:t>место жительства или места пребывания в утраченном жилом помещении заявителя, справки о факте паводка, пожара, взрыва либо разрушения по иной  причине; заключения медицинской организации  о полученной травме; медицинского (судебно-медицинское) заключения о степени тяжести вреда здоровью, свидетельства о смерти,  документов, устанавливающих родство с умершим (свидетельства о заключении брака, свидетельства о рождении);</w:t>
      </w:r>
      <w:proofErr w:type="gramEnd"/>
      <w:r w:rsidRPr="003B480C">
        <w:rPr>
          <w:rFonts w:ascii="Times New Roman" w:eastAsia="Times New Roman" w:hAnsi="Times New Roman" w:cs="Times New Roman"/>
          <w:sz w:val="28"/>
          <w:szCs w:val="28"/>
        </w:rPr>
        <w:t xml:space="preserve"> решения суда об установлении факта нахождения на иждивении у лица (кормильца), умершего;</w:t>
      </w:r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sz w:val="28"/>
          <w:szCs w:val="28"/>
        </w:rPr>
        <w:t>       </w:t>
      </w:r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граждане, пострадавшие в результате чрезвычайной ситуации,</w:t>
      </w:r>
      <w:r w:rsidRPr="003B480C">
        <w:rPr>
          <w:rFonts w:ascii="Times New Roman" w:eastAsia="Times New Roman" w:hAnsi="Times New Roman" w:cs="Times New Roman"/>
          <w:sz w:val="28"/>
          <w:szCs w:val="28"/>
        </w:rPr>
        <w:t>  – справки с места жительства или иного документа, подтверждающего место жительства или  место пребывания заявителя в утраченном жилом помещении, справки о пожаре и причинении ущерба; заключения медицинской организации  о полученной травме; медицинского (судебно-медицинское) заключения о степени тяжести вреда здоровью, свидетельства о смерти,  документов, устанавливающих родство с погибшим в результате чрезвычайной ситуации (свидетельства о заключении брака, свидетельства о рождении); решения суда об установлении факта нахождения на иждивении у лица, погибшего в результате чрезвычайной ситуации; документы, подтверждающие факт  утраты или повреждения имущества;</w:t>
      </w:r>
    </w:p>
    <w:p w:rsidR="00287DC5" w:rsidRPr="003B480C" w:rsidRDefault="00287DC5" w:rsidP="00287DC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80C">
        <w:rPr>
          <w:rFonts w:ascii="Times New Roman" w:eastAsia="Times New Roman" w:hAnsi="Times New Roman" w:cs="Times New Roman"/>
          <w:sz w:val="28"/>
          <w:szCs w:val="28"/>
        </w:rPr>
        <w:lastRenderedPageBreak/>
        <w:t>   </w:t>
      </w:r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  граждане, чьи денежные средства привлечены для строительства многоквартирных </w:t>
      </w:r>
      <w:proofErr w:type="gramStart"/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>домов</w:t>
      </w:r>
      <w:proofErr w:type="gramEnd"/>
      <w:r w:rsidRPr="003B48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чьи права нарушены, отнесенные в соответствии с критериями, установленными уполномоченным федеральным органом исполнительной власти, осуществляющим государственное регулирование в области долевого строительства многоквартирных домов и (или) иных объектов недвижимости, к числу пострадавших,</w:t>
      </w:r>
      <w:r w:rsidRPr="003B480C">
        <w:rPr>
          <w:rFonts w:ascii="Times New Roman" w:eastAsia="Times New Roman" w:hAnsi="Times New Roman" w:cs="Times New Roman"/>
          <w:sz w:val="28"/>
          <w:szCs w:val="28"/>
        </w:rPr>
        <w:t>  –  решения (распоряжения) министерства строительства и жилищно-коммунального хозяйства  Саратовской области  о признании гражданина пострадавшим и включении в реестр;</w:t>
      </w:r>
    </w:p>
    <w:p w:rsidR="00287DC5" w:rsidRPr="003B480C" w:rsidRDefault="00287DC5" w:rsidP="00287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DC5" w:rsidRPr="003B480C" w:rsidRDefault="00287DC5" w:rsidP="00287D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6BE" w:rsidRPr="003B480C" w:rsidRDefault="001D36BE"/>
    <w:sectPr w:rsidR="001D36BE" w:rsidRPr="003B480C" w:rsidSect="0039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20E0B"/>
    <w:multiLevelType w:val="multilevel"/>
    <w:tmpl w:val="DF2E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7DC5"/>
    <w:rsid w:val="001D36BE"/>
    <w:rsid w:val="00287DC5"/>
    <w:rsid w:val="0039145C"/>
    <w:rsid w:val="003B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1522</Words>
  <Characters>8678</Characters>
  <Application>Microsoft Office Word</Application>
  <DocSecurity>0</DocSecurity>
  <Lines>72</Lines>
  <Paragraphs>20</Paragraphs>
  <ScaleCrop>false</ScaleCrop>
  <Company/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РДС</dc:creator>
  <cp:keywords/>
  <dc:description/>
  <cp:lastModifiedBy>РДС</cp:lastModifiedBy>
  <cp:revision>3</cp:revision>
  <dcterms:created xsi:type="dcterms:W3CDTF">2021-12-30T08:02:00Z</dcterms:created>
  <dcterms:modified xsi:type="dcterms:W3CDTF">2021-12-30T08:16:00Z</dcterms:modified>
</cp:coreProperties>
</file>