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6" w:rsidRDefault="00E85DA6" w:rsidP="00811966">
      <w:pPr>
        <w:ind w:left="11229"/>
      </w:pPr>
      <w:bookmarkStart w:id="0" w:name="_GoBack"/>
      <w:bookmarkEnd w:id="0"/>
    </w:p>
    <w:p w:rsidR="00984ABA" w:rsidRPr="00811966" w:rsidRDefault="00984ABA" w:rsidP="00811966">
      <w:pPr>
        <w:ind w:left="11229"/>
        <w:jc w:val="right"/>
        <w:rPr>
          <w:sz w:val="24"/>
          <w:szCs w:val="24"/>
        </w:rPr>
      </w:pPr>
      <w:r w:rsidRPr="00811966">
        <w:rPr>
          <w:sz w:val="24"/>
          <w:szCs w:val="24"/>
        </w:rPr>
        <w:t>Приложение</w:t>
      </w:r>
    </w:p>
    <w:p w:rsidR="00984ABA" w:rsidRPr="00811966" w:rsidRDefault="00984ABA" w:rsidP="00F124C4">
      <w:pPr>
        <w:ind w:left="11286"/>
        <w:jc w:val="both"/>
        <w:rPr>
          <w:sz w:val="24"/>
          <w:szCs w:val="24"/>
        </w:rPr>
      </w:pPr>
      <w:r w:rsidRPr="00811966">
        <w:rPr>
          <w:sz w:val="24"/>
          <w:szCs w:val="24"/>
        </w:rPr>
        <w:t xml:space="preserve">к </w:t>
      </w:r>
      <w:r w:rsidR="00811966" w:rsidRPr="00811966">
        <w:rPr>
          <w:sz w:val="24"/>
          <w:szCs w:val="24"/>
        </w:rPr>
        <w:t xml:space="preserve">методике оценки результативности </w:t>
      </w:r>
      <w:r w:rsidR="00F124C4">
        <w:rPr>
          <w:sz w:val="24"/>
          <w:szCs w:val="24"/>
        </w:rPr>
        <w:t xml:space="preserve">и </w:t>
      </w:r>
      <w:r w:rsidR="00F124C4" w:rsidRPr="00811966">
        <w:rPr>
          <w:sz w:val="24"/>
          <w:szCs w:val="24"/>
        </w:rPr>
        <w:t xml:space="preserve">эффективности </w:t>
      </w:r>
      <w:r w:rsidR="00811966" w:rsidRPr="00811966">
        <w:rPr>
          <w:sz w:val="24"/>
          <w:szCs w:val="24"/>
        </w:rPr>
        <w:t>деятельности Министерства природных ресурсов и экологии Саратовской области по осуществлению регионального государственного экологического надзора.</w:t>
      </w:r>
    </w:p>
    <w:p w:rsidR="00D11C3D" w:rsidRDefault="00D11C3D"/>
    <w:p w:rsidR="002D1908" w:rsidRPr="002D1908" w:rsidRDefault="002D1908" w:rsidP="002D1908">
      <w:pPr>
        <w:jc w:val="center"/>
        <w:rPr>
          <w:b/>
        </w:rPr>
      </w:pPr>
      <w:r w:rsidRPr="002D1908">
        <w:rPr>
          <w:b/>
        </w:rPr>
        <w:t xml:space="preserve">Результаты расчетов фактических значений показателей результативности и эффективности  </w:t>
      </w:r>
    </w:p>
    <w:p w:rsidR="00D11C3D" w:rsidRPr="002D1908" w:rsidRDefault="002D1908" w:rsidP="002D1908">
      <w:pPr>
        <w:jc w:val="center"/>
        <w:rPr>
          <w:b/>
        </w:rPr>
      </w:pPr>
      <w:r w:rsidRPr="002D1908">
        <w:rPr>
          <w:b/>
        </w:rPr>
        <w:t>контрольно-надзорной деятельности Министерства природных ресурсов и экологии за _____ год</w:t>
      </w:r>
    </w:p>
    <w:p w:rsidR="002D1908" w:rsidRPr="002D1908" w:rsidRDefault="002D1908" w:rsidP="002D1908">
      <w:pPr>
        <w:rPr>
          <w:b/>
        </w:rPr>
      </w:pPr>
    </w:p>
    <w:p w:rsidR="002D1908" w:rsidRPr="002D1908" w:rsidRDefault="002D1908" w:rsidP="002D1908">
      <w:pPr>
        <w:jc w:val="center"/>
        <w:rPr>
          <w:b/>
        </w:rPr>
      </w:pPr>
      <w:r w:rsidRPr="002D1908">
        <w:rPr>
          <w:b/>
        </w:rPr>
        <w:t>Региональный государственный экологический надзор</w:t>
      </w:r>
    </w:p>
    <w:p w:rsidR="002D1908" w:rsidRDefault="002D1908" w:rsidP="002D1908">
      <w:pPr>
        <w:jc w:val="center"/>
      </w:pPr>
    </w:p>
    <w:tbl>
      <w:tblPr>
        <w:tblW w:w="15093" w:type="dxa"/>
        <w:tblInd w:w="450" w:type="dxa"/>
        <w:tblLook w:val="0000" w:firstRow="0" w:lastRow="0" w:firstColumn="0" w:lastColumn="0" w:noHBand="0" w:noVBand="0"/>
      </w:tblPr>
      <w:tblGrid>
        <w:gridCol w:w="1220"/>
        <w:gridCol w:w="7843"/>
        <w:gridCol w:w="1710"/>
        <w:gridCol w:w="1960"/>
        <w:gridCol w:w="2360"/>
      </w:tblGrid>
      <w:tr w:rsidR="002D1908" w:rsidRPr="002D1908">
        <w:trPr>
          <w:trHeight w:val="5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ind w:left="184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Номер</w:t>
            </w:r>
            <w:r w:rsidRPr="002D1908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D190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D190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2D1908">
              <w:rPr>
                <w:b/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Фактическое значение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 xml:space="preserve">Справочная </w:t>
            </w:r>
            <w:r w:rsidRPr="002D1908">
              <w:rPr>
                <w:b/>
                <w:bCs/>
                <w:sz w:val="20"/>
                <w:szCs w:val="20"/>
              </w:rPr>
              <w:br/>
              <w:t>информация</w:t>
            </w:r>
          </w:p>
        </w:tc>
      </w:tr>
      <w:tr w:rsidR="002D1908" w:rsidRPr="002D1908">
        <w:trPr>
          <w:trHeight w:val="408"/>
        </w:trPr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 w:rsidRPr="002D1908">
              <w:rPr>
                <w:b/>
                <w:bCs/>
                <w:sz w:val="32"/>
                <w:szCs w:val="32"/>
              </w:rPr>
              <w:t>Ключевые показатели</w:t>
            </w:r>
          </w:p>
        </w:tc>
      </w:tr>
      <w:tr w:rsidR="002D1908" w:rsidRPr="002D1908">
        <w:trPr>
          <w:trHeight w:val="12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А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2D1908" w:rsidRPr="002D1908">
        <w:trPr>
          <w:trHeight w:val="5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А3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выбросов загрязняющих веществ</w:t>
            </w:r>
            <w:r w:rsidRPr="002D1908">
              <w:rPr>
                <w:i/>
                <w:iCs/>
                <w:sz w:val="20"/>
                <w:szCs w:val="20"/>
              </w:rPr>
              <w:t xml:space="preserve"> </w:t>
            </w:r>
            <w:r w:rsidRPr="002D1908">
              <w:rPr>
                <w:sz w:val="20"/>
                <w:szCs w:val="20"/>
              </w:rPr>
              <w:t>в атмосферный воздух</w:t>
            </w:r>
            <w:r w:rsidRPr="002D1908">
              <w:rPr>
                <w:i/>
                <w:iCs/>
                <w:sz w:val="20"/>
                <w:szCs w:val="20"/>
              </w:rPr>
              <w:t xml:space="preserve"> </w:t>
            </w:r>
            <w:r w:rsidRPr="002D1908">
              <w:rPr>
                <w:sz w:val="20"/>
                <w:szCs w:val="20"/>
              </w:rPr>
              <w:t xml:space="preserve">на </w:t>
            </w:r>
            <w:r w:rsidRPr="002D1908">
              <w:rPr>
                <w:sz w:val="20"/>
                <w:szCs w:val="20"/>
              </w:rPr>
              <w:br/>
              <w:t xml:space="preserve">территории Саратовской области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А</w:t>
            </w:r>
            <w:proofErr w:type="gramStart"/>
            <w:r w:rsidRPr="002D190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Объем сброшенных сточных вод в поверхностные водные объекты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млн. м</w:t>
            </w:r>
            <w:r w:rsidRPr="002D19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7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Б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 xml:space="preserve"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</w:t>
            </w:r>
            <w:proofErr w:type="gramStart"/>
            <w:r w:rsidRPr="002D1908">
              <w:rPr>
                <w:b/>
                <w:bCs/>
                <w:sz w:val="20"/>
                <w:szCs w:val="20"/>
              </w:rPr>
              <w:t>субъекто</w:t>
            </w:r>
            <w:r w:rsidR="00B1232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D1908">
              <w:rPr>
                <w:b/>
                <w:bCs/>
                <w:sz w:val="20"/>
                <w:szCs w:val="20"/>
              </w:rPr>
              <w:t xml:space="preserve"> с учетом задейств</w:t>
            </w:r>
            <w:r w:rsidR="00B12321">
              <w:rPr>
                <w:b/>
                <w:bCs/>
                <w:sz w:val="20"/>
                <w:szCs w:val="20"/>
              </w:rPr>
              <w:t>ова</w:t>
            </w:r>
            <w:r w:rsidRPr="002D1908">
              <w:rPr>
                <w:b/>
                <w:bCs/>
                <w:sz w:val="20"/>
                <w:szCs w:val="20"/>
              </w:rPr>
              <w:t>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2D1908" w:rsidRPr="002D1908">
        <w:trPr>
          <w:trHeight w:val="5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Б</w:t>
            </w:r>
            <w:proofErr w:type="gramStart"/>
            <w:r w:rsidRPr="002D190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Объем предотвращенного </w:t>
            </w:r>
            <w:r w:rsidR="00F124C4">
              <w:rPr>
                <w:sz w:val="20"/>
                <w:szCs w:val="20"/>
              </w:rPr>
              <w:t>экологического</w:t>
            </w:r>
            <w:r w:rsidRPr="002D1908">
              <w:rPr>
                <w:sz w:val="20"/>
                <w:szCs w:val="20"/>
              </w:rPr>
              <w:t xml:space="preserve"> ущерба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</w:t>
            </w:r>
            <w:r w:rsidR="00B12321"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</w:tbl>
    <w:p w:rsidR="00365F9D" w:rsidRDefault="00365F9D">
      <w:r>
        <w:br w:type="page"/>
      </w:r>
    </w:p>
    <w:tbl>
      <w:tblPr>
        <w:tblW w:w="15093" w:type="dxa"/>
        <w:tblInd w:w="450" w:type="dxa"/>
        <w:tblLook w:val="0000" w:firstRow="0" w:lastRow="0" w:firstColumn="0" w:lastColumn="0" w:noHBand="0" w:noVBand="0"/>
      </w:tblPr>
      <w:tblGrid>
        <w:gridCol w:w="1220"/>
        <w:gridCol w:w="7843"/>
        <w:gridCol w:w="1710"/>
        <w:gridCol w:w="1960"/>
        <w:gridCol w:w="2360"/>
      </w:tblGrid>
      <w:tr w:rsidR="002D1908" w:rsidRPr="002D1908">
        <w:trPr>
          <w:trHeight w:val="408"/>
        </w:trPr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 w:rsidRPr="002D1908">
              <w:rPr>
                <w:b/>
                <w:bCs/>
                <w:sz w:val="32"/>
                <w:szCs w:val="32"/>
              </w:rPr>
              <w:t>Индикативные показатели</w:t>
            </w:r>
          </w:p>
        </w:tc>
      </w:tr>
      <w:tr w:rsidR="002D1908" w:rsidRPr="002D1908">
        <w:trPr>
          <w:trHeight w:val="7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D1908">
              <w:rPr>
                <w:b/>
                <w:bCs/>
              </w:rPr>
              <w:t xml:space="preserve">Индикативные показатели, характеризующие различные аспекты </w:t>
            </w:r>
            <w:r w:rsidRPr="002D1908">
              <w:rPr>
                <w:b/>
                <w:bCs/>
              </w:rPr>
              <w:br/>
              <w:t>контрольно-надзорной деятельности</w:t>
            </w:r>
          </w:p>
        </w:tc>
      </w:tr>
      <w:tr w:rsidR="002D1908" w:rsidRPr="002D1908">
        <w:trPr>
          <w:trHeight w:val="69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</w:t>
            </w:r>
            <w:proofErr w:type="gramStart"/>
            <w:r w:rsidRPr="002D190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 xml:space="preserve">Индикативные показатели, характеризующие непосредственное состояние подконтрольной сферы, </w:t>
            </w:r>
            <w:r w:rsidRPr="002D1908">
              <w:rPr>
                <w:b/>
                <w:bCs/>
                <w:sz w:val="24"/>
                <w:szCs w:val="24"/>
              </w:rPr>
              <w:br/>
              <w:t>а также негативные явления, на устранение которых направлена контрольная (надзорная) деятельность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Общее количество </w:t>
            </w:r>
            <w:r w:rsidRPr="002D1908">
              <w:rPr>
                <w:sz w:val="20"/>
                <w:szCs w:val="20"/>
              </w:rPr>
              <w:br/>
              <w:t>подконтрольных субъектов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Общее количество </w:t>
            </w:r>
            <w:r w:rsidRPr="002D1908">
              <w:rPr>
                <w:sz w:val="20"/>
                <w:szCs w:val="20"/>
              </w:rPr>
              <w:br/>
              <w:t>подконтрольных субъектов, в отношении которых проводились проверки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Общее количество субъектов, допустивших нарушения, выявленные в результате проведения проверок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субъектов, допустивших нарушения, выявленные в результате проведения проверок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1.5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субъектов, допустивших повторные нарушения, выявленные в результате проведения проверок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8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1.6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субъектов, допустивших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</w:t>
            </w:r>
            <w:proofErr w:type="gramStart"/>
            <w:r w:rsidRPr="002D190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предотвращение потенциального вреда (ущерба) охраняемым законом ценностям</w:t>
            </w:r>
          </w:p>
        </w:tc>
      </w:tr>
      <w:tr w:rsidR="002D1908" w:rsidRPr="002D1908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В 2.1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sz w:val="20"/>
                <w:szCs w:val="20"/>
              </w:rPr>
              <w:t>%</w:t>
            </w:r>
            <w:r w:rsidRPr="002D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1908" w:rsidRPr="002D1908">
        <w:trPr>
          <w:trHeight w:val="6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проверок от общего количества проведенных проверок, результаты которых были признаны недействительными,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по решению суда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4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по предписанию органов прокуратуры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4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по решению руководителя контрольного </w:t>
            </w:r>
            <w:proofErr w:type="gramStart"/>
            <w:r w:rsidRPr="002D1908">
              <w:rPr>
                <w:sz w:val="20"/>
                <w:szCs w:val="20"/>
              </w:rPr>
              <w:t xml:space="preserve">( </w:t>
            </w:r>
            <w:proofErr w:type="gramEnd"/>
            <w:r w:rsidRPr="002D1908">
              <w:rPr>
                <w:sz w:val="20"/>
                <w:szCs w:val="20"/>
              </w:rPr>
              <w:t>надзорного) органа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4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lastRenderedPageBreak/>
              <w:t>В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12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Количество проверок, проведенных с нарушением требований законодательства </w:t>
            </w:r>
            <w:r w:rsidRPr="002D1908">
              <w:rPr>
                <w:sz w:val="20"/>
                <w:szCs w:val="20"/>
              </w:rPr>
              <w:br/>
              <w:t xml:space="preserve">о порядке их проведения, по </w:t>
            </w:r>
            <w:proofErr w:type="gramStart"/>
            <w:r w:rsidRPr="002D1908">
              <w:rPr>
                <w:sz w:val="20"/>
                <w:szCs w:val="20"/>
              </w:rPr>
              <w:t>результатам</w:t>
            </w:r>
            <w:proofErr w:type="gramEnd"/>
            <w:r w:rsidRPr="002D1908">
              <w:rPr>
                <w:sz w:val="20"/>
                <w:szCs w:val="20"/>
              </w:rPr>
              <w:t xml:space="preserve"> выявления которых к должностным лицам органов государственного контроля  (надзора) применены меры дисциплинарного и </w:t>
            </w:r>
            <w:r w:rsidRPr="002D1908">
              <w:rPr>
                <w:sz w:val="20"/>
                <w:szCs w:val="20"/>
              </w:rPr>
              <w:br/>
              <w:t>административного наказания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В3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 xml:space="preserve">Индикативные показатели, характеризующие количественные параметры </w:t>
            </w:r>
            <w:r w:rsidRPr="002D1908">
              <w:rPr>
                <w:b/>
                <w:bCs/>
                <w:sz w:val="24"/>
                <w:szCs w:val="24"/>
              </w:rPr>
              <w:br/>
              <w:t>проведенных мероприятий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Проверки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исключенных из ежегодного плана проверок в соответствии с п.7 Постановления Правительства РФ от 30 июня 2010 г. N 489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Общее количество проведенных </w:t>
            </w:r>
            <w:r w:rsidRPr="002D1908">
              <w:rPr>
                <w:sz w:val="20"/>
                <w:szCs w:val="20"/>
              </w:rPr>
              <w:br/>
              <w:t>проверок, 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плановых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proofErr w:type="gramStart"/>
            <w:r w:rsidRPr="002D1908">
              <w:rPr>
                <w:sz w:val="20"/>
                <w:szCs w:val="20"/>
              </w:rPr>
              <w:t>внеплановых, из них: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по </w:t>
            </w:r>
            <w:proofErr w:type="gramStart"/>
            <w:r w:rsidRPr="002D1908">
              <w:rPr>
                <w:sz w:val="20"/>
                <w:szCs w:val="20"/>
              </w:rPr>
              <w:t>контролю за</w:t>
            </w:r>
            <w:proofErr w:type="gramEnd"/>
            <w:r w:rsidRPr="002D1908">
              <w:rPr>
                <w:sz w:val="20"/>
                <w:szCs w:val="20"/>
              </w:rPr>
              <w:t xml:space="preserve"> исполнением </w:t>
            </w:r>
            <w:r w:rsidRPr="002D1908">
              <w:rPr>
                <w:sz w:val="20"/>
                <w:szCs w:val="20"/>
              </w:rPr>
              <w:br/>
              <w:t>предписаний, выданных по результатам проведенной ранее проверки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8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 возникновении угрозы причинения вреда окружающей среде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 причинении вреда окружающей среде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8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на основании приказов (распоряжений) руководителя органа государственного контроля (надзора),</w:t>
            </w:r>
            <w:r w:rsidRPr="002D1908">
              <w:rPr>
                <w:sz w:val="20"/>
                <w:szCs w:val="20"/>
              </w:rPr>
              <w:br/>
              <w:t>изданного в соответствии с требованием органов прокуратуры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Среднее количество проверок, проведенных в отношении одного субъекта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плановых проверок, проведенных в отношении субъектов, в том числе</w:t>
            </w:r>
            <w:r w:rsidRPr="002D1908">
              <w:rPr>
                <w:sz w:val="20"/>
                <w:szCs w:val="20"/>
              </w:rPr>
              <w:br/>
              <w:t xml:space="preserve"> в разрезе категорий риска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среднего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умеренного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низкого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3.1.5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внеплановых проверок, проведенных в отношении субъектов, в том числе</w:t>
            </w:r>
            <w:r w:rsidRPr="002D1908">
              <w:rPr>
                <w:sz w:val="20"/>
                <w:szCs w:val="20"/>
              </w:rPr>
              <w:br/>
              <w:t xml:space="preserve"> в разрезе категорий риска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среднего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умеренного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низкого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3.1.6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Доля документарных проверок в отношении субъектов, в том числе в разрезе категорий риска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среднего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умеренного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низкого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3.1.7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Общее количество проверок, по </w:t>
            </w:r>
            <w:proofErr w:type="gramStart"/>
            <w:r w:rsidRPr="002D1908">
              <w:rPr>
                <w:sz w:val="20"/>
                <w:szCs w:val="20"/>
              </w:rPr>
              <w:t>итогам</w:t>
            </w:r>
            <w:proofErr w:type="gramEnd"/>
            <w:r w:rsidRPr="002D1908">
              <w:rPr>
                <w:sz w:val="20"/>
                <w:szCs w:val="20"/>
              </w:rPr>
              <w:t xml:space="preserve"> проведения которых выявлены правонарушения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3.1.8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Выявлено правонарушений, </w:t>
            </w:r>
            <w:r w:rsidRPr="002D1908">
              <w:rPr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нарушение обязательных требований законодательства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административные правонарушения против порядка управления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3.1.9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случаев причинения субъектами, вреда окружающей среде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3.1.10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Сумма причиненного ущерба (вреда)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Сумма взысканного ущерба (вреда),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денежном выражении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во</w:t>
            </w:r>
            <w:r w:rsidR="00573C4A">
              <w:rPr>
                <w:sz w:val="20"/>
                <w:szCs w:val="20"/>
              </w:rPr>
              <w:t>сс</w:t>
            </w:r>
            <w:r w:rsidRPr="002D1908">
              <w:rPr>
                <w:sz w:val="20"/>
                <w:szCs w:val="20"/>
              </w:rPr>
              <w:t xml:space="preserve">тановлено состояние </w:t>
            </w:r>
            <w:r w:rsidR="00F124C4">
              <w:rPr>
                <w:sz w:val="20"/>
                <w:szCs w:val="20"/>
              </w:rPr>
              <w:t>объектов окружающей среды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Общая сумма наложенных административных штрафов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Общая сумма взысканных административных штрафов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3.1.15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F124C4">
              <w:rPr>
                <w:sz w:val="20"/>
                <w:szCs w:val="20"/>
              </w:rPr>
              <w:t>2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Плановые (рейдовые) осмотры</w:t>
            </w:r>
          </w:p>
        </w:tc>
      </w:tr>
      <w:tr w:rsidR="002D1908" w:rsidRPr="002D1908">
        <w:trPr>
          <w:trHeight w:val="4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F124C4">
              <w:rPr>
                <w:sz w:val="20"/>
                <w:szCs w:val="20"/>
              </w:rPr>
              <w:t>2</w:t>
            </w:r>
            <w:r w:rsidRPr="002D1908">
              <w:rPr>
                <w:sz w:val="20"/>
                <w:szCs w:val="20"/>
              </w:rPr>
              <w:t>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проведенных плано</w:t>
            </w:r>
            <w:r>
              <w:rPr>
                <w:sz w:val="20"/>
                <w:szCs w:val="20"/>
              </w:rPr>
              <w:t>в</w:t>
            </w:r>
            <w:r w:rsidRPr="002D1908">
              <w:rPr>
                <w:sz w:val="20"/>
                <w:szCs w:val="20"/>
              </w:rPr>
              <w:t xml:space="preserve">ых (рейдовых) осмотров, обследований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F124C4">
              <w:rPr>
                <w:sz w:val="20"/>
                <w:szCs w:val="20"/>
              </w:rPr>
              <w:t>2.</w:t>
            </w:r>
            <w:r w:rsidRPr="002D1908">
              <w:rPr>
                <w:sz w:val="20"/>
                <w:szCs w:val="20"/>
              </w:rPr>
              <w:t>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проведенных внеплановых проверок по результатам плано</w:t>
            </w:r>
            <w:r>
              <w:rPr>
                <w:sz w:val="20"/>
                <w:szCs w:val="20"/>
              </w:rPr>
              <w:t>в</w:t>
            </w:r>
            <w:r w:rsidRPr="002D1908">
              <w:rPr>
                <w:sz w:val="20"/>
                <w:szCs w:val="20"/>
              </w:rPr>
              <w:t xml:space="preserve">ых (рейдовых) </w:t>
            </w:r>
            <w:r w:rsidRPr="002D1908">
              <w:rPr>
                <w:sz w:val="20"/>
                <w:szCs w:val="20"/>
              </w:rPr>
              <w:br/>
              <w:t>осмотров, обследований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6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F124C4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>
              <w:rPr>
                <w:sz w:val="20"/>
                <w:szCs w:val="20"/>
              </w:rPr>
              <w:t>2</w:t>
            </w:r>
            <w:r w:rsidRPr="002D1908">
              <w:rPr>
                <w:sz w:val="20"/>
                <w:szCs w:val="20"/>
              </w:rPr>
              <w:t>.3</w:t>
            </w:r>
            <w:r w:rsidR="002D1908"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Отношение количество плановых (рейдовых) осмотров, по итогам которых выявлены правонарушения к общему числу проведенных плановых (рейдовых) осмотров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F124C4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lastRenderedPageBreak/>
              <w:t>В 3.</w:t>
            </w:r>
            <w:r>
              <w:rPr>
                <w:sz w:val="20"/>
                <w:szCs w:val="20"/>
              </w:rPr>
              <w:t>2</w:t>
            </w:r>
            <w:r w:rsidRPr="002D19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Количество административных наказаний, наложенных в результате выявленного правонарушения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3</w:t>
            </w:r>
            <w:r w:rsidRPr="002D1908">
              <w:rPr>
                <w:sz w:val="20"/>
                <w:szCs w:val="20"/>
              </w:rPr>
              <w:t>.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3</w:t>
            </w:r>
            <w:r w:rsidRPr="002D1908">
              <w:rPr>
                <w:sz w:val="20"/>
                <w:szCs w:val="20"/>
              </w:rPr>
              <w:t>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составленных</w:t>
            </w:r>
            <w:r w:rsidRPr="002D1908">
              <w:rPr>
                <w:sz w:val="20"/>
                <w:szCs w:val="20"/>
              </w:rPr>
              <w:br/>
              <w:t>протоколов об административных правонарушениях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3</w:t>
            </w:r>
            <w:r w:rsidRPr="002D1908">
              <w:rPr>
                <w:sz w:val="20"/>
                <w:szCs w:val="20"/>
              </w:rPr>
              <w:t>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Количество вынесенных </w:t>
            </w:r>
            <w:r w:rsidRPr="002D1908">
              <w:rPr>
                <w:sz w:val="20"/>
                <w:szCs w:val="20"/>
              </w:rPr>
              <w:br/>
              <w:t>постановлений, из них: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  <w:r w:rsidR="00E02B09"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3</w:t>
            </w:r>
            <w:r w:rsidR="00E02B09" w:rsidRPr="002D1908">
              <w:rPr>
                <w:sz w:val="20"/>
                <w:szCs w:val="20"/>
              </w:rPr>
              <w:t>.</w:t>
            </w:r>
            <w:r w:rsidR="00E02B09">
              <w:rPr>
                <w:sz w:val="20"/>
                <w:szCs w:val="20"/>
              </w:rPr>
              <w:t>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по материалам других контролирующих органов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Рассмотрение заявлений (обращений)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Количество поступивших </w:t>
            </w:r>
            <w:r w:rsidRPr="002D1908">
              <w:rPr>
                <w:sz w:val="20"/>
                <w:szCs w:val="20"/>
              </w:rPr>
              <w:br/>
              <w:t>заявление (обращений), из них: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положительно рассмотренных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направлено ответов с разъяснениями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.4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proofErr w:type="gramStart"/>
            <w:r w:rsidRPr="002D1908">
              <w:rPr>
                <w:sz w:val="20"/>
                <w:szCs w:val="20"/>
              </w:rPr>
              <w:t>рассмотрено с выездом на место и направлено</w:t>
            </w:r>
            <w:proofErr w:type="gramEnd"/>
            <w:r w:rsidRPr="002D1908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4</w:t>
            </w:r>
            <w:r w:rsidRPr="002D1908">
              <w:rPr>
                <w:sz w:val="20"/>
                <w:szCs w:val="20"/>
              </w:rPr>
              <w:t>.5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перенаправлено по подведомственности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 w:rsidR="00E02B09">
              <w:rPr>
                <w:sz w:val="20"/>
                <w:szCs w:val="20"/>
              </w:rPr>
              <w:t>5</w:t>
            </w:r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D1908">
              <w:rPr>
                <w:b/>
                <w:bCs/>
                <w:sz w:val="20"/>
                <w:szCs w:val="20"/>
              </w:rPr>
              <w:t>Профилактические мероприятия</w:t>
            </w:r>
          </w:p>
        </w:tc>
      </w:tr>
      <w:tr w:rsidR="00E02B09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3.</w:t>
            </w:r>
            <w:r>
              <w:rPr>
                <w:sz w:val="20"/>
                <w:szCs w:val="20"/>
              </w:rPr>
              <w:t>5</w:t>
            </w:r>
            <w:r w:rsidRPr="002D1908">
              <w:rPr>
                <w:sz w:val="20"/>
                <w:szCs w:val="20"/>
              </w:rPr>
              <w:t>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Количество проведенных </w:t>
            </w:r>
            <w:r w:rsidRPr="002D1908">
              <w:rPr>
                <w:sz w:val="20"/>
                <w:szCs w:val="20"/>
              </w:rPr>
              <w:br/>
              <w:t>профилактических мероприятий,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E02B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E02B09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B09" w:rsidRDefault="00E02B09" w:rsidP="00E02B09">
            <w:pPr>
              <w:jc w:val="center"/>
            </w:pPr>
            <w:r w:rsidRPr="009022A1">
              <w:rPr>
                <w:sz w:val="20"/>
                <w:szCs w:val="20"/>
              </w:rPr>
              <w:t>В 3.5.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направленных предостережений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E02B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E02B09" w:rsidRPr="002D1908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B09" w:rsidRDefault="00E02B09" w:rsidP="00E02B09">
            <w:pPr>
              <w:jc w:val="center"/>
            </w:pPr>
            <w:r w:rsidRPr="009022A1">
              <w:rPr>
                <w:sz w:val="20"/>
                <w:szCs w:val="20"/>
              </w:rPr>
              <w:t>В 3.5.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опубликованных статей  и материалов в СМИ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E02B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B09" w:rsidRPr="002D1908" w:rsidRDefault="00E02B09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</w:t>
            </w:r>
            <w:proofErr w:type="gramStart"/>
            <w:r w:rsidRPr="002D190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1908">
              <w:rPr>
                <w:b/>
                <w:bCs/>
                <w:sz w:val="24"/>
                <w:szCs w:val="24"/>
              </w:rPr>
              <w:t xml:space="preserve">Индикативные показатели, характеризующие объем задействованных трудовых, </w:t>
            </w:r>
            <w:r w:rsidRPr="002D1908">
              <w:rPr>
                <w:b/>
                <w:bCs/>
                <w:sz w:val="24"/>
                <w:szCs w:val="24"/>
              </w:rPr>
              <w:br/>
              <w:t>материальных и финансовых ресурсов</w:t>
            </w:r>
          </w:p>
        </w:tc>
      </w:tr>
      <w:tr w:rsidR="002D1908" w:rsidRPr="002D1908">
        <w:trPr>
          <w:trHeight w:val="8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4.1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7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4.2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штатных единиц,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4.3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8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4.4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Количество штатных единиц из числа указанных в рамках показателя</w:t>
            </w:r>
            <w:proofErr w:type="gramStart"/>
            <w:r w:rsidRPr="002D1908">
              <w:rPr>
                <w:sz w:val="20"/>
                <w:szCs w:val="20"/>
              </w:rPr>
              <w:t xml:space="preserve"> В</w:t>
            </w:r>
            <w:proofErr w:type="gramEnd"/>
            <w:r w:rsidRPr="002D1908">
              <w:rPr>
                <w:sz w:val="20"/>
                <w:szCs w:val="20"/>
              </w:rPr>
              <w:t xml:space="preserve"> 4.3 </w:t>
            </w:r>
            <w:r w:rsidRPr="002D1908">
              <w:rPr>
                <w:sz w:val="20"/>
                <w:szCs w:val="20"/>
              </w:rPr>
              <w:br/>
              <w:t>прошедших в течение последних 3 лет программы переобучения или повышения квалификации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  <w:tr w:rsidR="002D1908" w:rsidRPr="002D1908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В 4.5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 xml:space="preserve">Доля инспекторов, прошедших в течение последних 3 лет программы переобучения </w:t>
            </w:r>
            <w:r w:rsidRPr="002D1908">
              <w:rPr>
                <w:sz w:val="20"/>
                <w:szCs w:val="20"/>
              </w:rPr>
              <w:br/>
              <w:t>или повышения квалификации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08" w:rsidRPr="002D1908" w:rsidRDefault="002D1908" w:rsidP="002D1908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 </w:t>
            </w:r>
          </w:p>
        </w:tc>
      </w:tr>
    </w:tbl>
    <w:p w:rsidR="002D1908" w:rsidRPr="002D1908" w:rsidRDefault="002D1908" w:rsidP="002D1908">
      <w:pPr>
        <w:jc w:val="center"/>
      </w:pPr>
    </w:p>
    <w:sectPr w:rsidR="002D1908" w:rsidRPr="002D1908" w:rsidSect="00E12AEA">
      <w:pgSz w:w="16838" w:h="11906" w:orient="landscape" w:code="9"/>
      <w:pgMar w:top="1134" w:right="567" w:bottom="851" w:left="567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AB5"/>
    <w:rsid w:val="002D1908"/>
    <w:rsid w:val="00365F9D"/>
    <w:rsid w:val="004D2B1E"/>
    <w:rsid w:val="00573C4A"/>
    <w:rsid w:val="00584C0E"/>
    <w:rsid w:val="00725C14"/>
    <w:rsid w:val="007411CE"/>
    <w:rsid w:val="00811966"/>
    <w:rsid w:val="008644E5"/>
    <w:rsid w:val="008C2249"/>
    <w:rsid w:val="009545E5"/>
    <w:rsid w:val="00984ABA"/>
    <w:rsid w:val="00AB501B"/>
    <w:rsid w:val="00B07AB5"/>
    <w:rsid w:val="00B12321"/>
    <w:rsid w:val="00D11C3D"/>
    <w:rsid w:val="00D81401"/>
    <w:rsid w:val="00E02B09"/>
    <w:rsid w:val="00E12AEA"/>
    <w:rsid w:val="00E810DD"/>
    <w:rsid w:val="00E85DA6"/>
    <w:rsid w:val="00F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B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rsid w:val="00984AB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Comet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LugovninaLU</dc:creator>
  <cp:keywords/>
  <dc:description/>
  <cp:lastModifiedBy>Alex</cp:lastModifiedBy>
  <cp:revision>2</cp:revision>
  <cp:lastPrinted>2017-08-10T11:07:00Z</cp:lastPrinted>
  <dcterms:created xsi:type="dcterms:W3CDTF">2017-09-12T06:07:00Z</dcterms:created>
  <dcterms:modified xsi:type="dcterms:W3CDTF">2017-09-12T06:07:00Z</dcterms:modified>
</cp:coreProperties>
</file>